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CCFD1" w14:textId="77777777" w:rsidR="00424892" w:rsidRDefault="00424892" w:rsidP="00785E4D">
      <w:pPr>
        <w:jc w:val="center"/>
        <w:rPr>
          <w:rFonts w:asciiTheme="minorBidi" w:hAnsiTheme="minorBidi"/>
          <w:b/>
          <w:bCs/>
          <w:sz w:val="28"/>
          <w:szCs w:val="28"/>
        </w:rPr>
      </w:pPr>
      <w:bookmarkStart w:id="0" w:name="_GoBack"/>
      <w:bookmarkEnd w:id="0"/>
      <w:r w:rsidRPr="003C60EC">
        <w:rPr>
          <w:rFonts w:ascii="Arial" w:hAnsi="Arial" w:cs="Arial"/>
          <w:noProof/>
          <w:sz w:val="21"/>
          <w:szCs w:val="21"/>
          <w:lang w:eastAsia="en-GB"/>
        </w:rPr>
        <w:drawing>
          <wp:anchor distT="0" distB="0" distL="114300" distR="114300" simplePos="0" relativeHeight="251659264" behindDoc="1" locked="0" layoutInCell="1" allowOverlap="1" wp14:anchorId="22F40AA3" wp14:editId="0748E769">
            <wp:simplePos x="0" y="0"/>
            <wp:positionH relativeFrom="page">
              <wp:posOffset>238124</wp:posOffset>
            </wp:positionH>
            <wp:positionV relativeFrom="paragraph">
              <wp:posOffset>-714375</wp:posOffset>
            </wp:positionV>
            <wp:extent cx="7058025" cy="1096645"/>
            <wp:effectExtent l="0" t="0" r="9525" b="8255"/>
            <wp:wrapNone/>
            <wp:docPr id="2" name="Picture 2" descr="UCL ope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CL open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53D5A7F" w14:textId="4024A9D2" w:rsidR="00785E4D" w:rsidRPr="003E446D" w:rsidRDefault="00424892" w:rsidP="00785E4D">
      <w:pPr>
        <w:jc w:val="center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br/>
      </w:r>
      <w:r w:rsidR="00C25942" w:rsidRPr="003E446D">
        <w:rPr>
          <w:rFonts w:asciiTheme="minorBidi" w:hAnsiTheme="minorBidi"/>
          <w:b/>
          <w:bCs/>
          <w:sz w:val="28"/>
          <w:szCs w:val="28"/>
        </w:rPr>
        <w:t>The Knowledge Economy Vlog</w:t>
      </w:r>
    </w:p>
    <w:p w14:paraId="0DC57E40" w14:textId="34FAAF62" w:rsidR="005F75CD" w:rsidRPr="00995A0A" w:rsidRDefault="005E5B4F" w:rsidP="005E5B4F">
      <w:pPr>
        <w:rPr>
          <w:rFonts w:asciiTheme="minorBidi" w:hAnsiTheme="minorBidi"/>
          <w:sz w:val="21"/>
          <w:szCs w:val="21"/>
        </w:rPr>
      </w:pPr>
      <w:r w:rsidRPr="00995A0A">
        <w:rPr>
          <w:rFonts w:asciiTheme="minorBidi" w:hAnsiTheme="minorBidi"/>
          <w:sz w:val="21"/>
          <w:szCs w:val="21"/>
        </w:rPr>
        <w:t>The first compulsory assessment in the Year 3 ‘Knowledge Economy’ module is a</w:t>
      </w:r>
      <w:r w:rsidR="0046721B" w:rsidRPr="00995A0A">
        <w:rPr>
          <w:rFonts w:asciiTheme="minorBidi" w:hAnsiTheme="minorBidi"/>
          <w:sz w:val="21"/>
          <w:szCs w:val="21"/>
        </w:rPr>
        <w:t xml:space="preserve"> </w:t>
      </w:r>
      <w:r w:rsidR="00193E29">
        <w:rPr>
          <w:rFonts w:asciiTheme="minorBidi" w:hAnsiTheme="minorBidi"/>
          <w:sz w:val="21"/>
          <w:szCs w:val="21"/>
        </w:rPr>
        <w:t>7</w:t>
      </w:r>
      <w:r w:rsidR="00D3228B">
        <w:rPr>
          <w:rFonts w:asciiTheme="minorBidi" w:hAnsiTheme="minorBidi"/>
          <w:sz w:val="21"/>
          <w:szCs w:val="21"/>
        </w:rPr>
        <w:t>-</w:t>
      </w:r>
      <w:r w:rsidR="005F75CD" w:rsidRPr="00995A0A">
        <w:rPr>
          <w:rFonts w:asciiTheme="minorBidi" w:hAnsiTheme="minorBidi"/>
          <w:sz w:val="21"/>
          <w:szCs w:val="21"/>
        </w:rPr>
        <w:t>minute vlog</w:t>
      </w:r>
      <w:r w:rsidRPr="00995A0A">
        <w:rPr>
          <w:rFonts w:asciiTheme="minorBidi" w:hAnsiTheme="minorBidi"/>
          <w:sz w:val="21"/>
          <w:szCs w:val="21"/>
        </w:rPr>
        <w:t xml:space="preserve">.  This vlog </w:t>
      </w:r>
      <w:r w:rsidR="005F75CD" w:rsidRPr="00995A0A">
        <w:rPr>
          <w:rFonts w:asciiTheme="minorBidi" w:hAnsiTheme="minorBidi"/>
          <w:sz w:val="21"/>
          <w:szCs w:val="21"/>
        </w:rPr>
        <w:t>will summa</w:t>
      </w:r>
      <w:r w:rsidR="00941FF5" w:rsidRPr="00995A0A">
        <w:rPr>
          <w:rFonts w:asciiTheme="minorBidi" w:hAnsiTheme="minorBidi"/>
          <w:sz w:val="21"/>
          <w:szCs w:val="21"/>
        </w:rPr>
        <w:t>rise and reflect on your work</w:t>
      </w:r>
      <w:r w:rsidR="005F75CD" w:rsidRPr="00995A0A">
        <w:rPr>
          <w:rFonts w:asciiTheme="minorBidi" w:hAnsiTheme="minorBidi"/>
          <w:sz w:val="21"/>
          <w:szCs w:val="21"/>
        </w:rPr>
        <w:t xml:space="preserve"> experience and/or your understand</w:t>
      </w:r>
      <w:r w:rsidR="0046721B" w:rsidRPr="00995A0A">
        <w:rPr>
          <w:rFonts w:asciiTheme="minorBidi" w:hAnsiTheme="minorBidi"/>
          <w:sz w:val="21"/>
          <w:szCs w:val="21"/>
        </w:rPr>
        <w:t>ing of work in a chosen sector.</w:t>
      </w:r>
    </w:p>
    <w:p w14:paraId="2E4C2A79" w14:textId="77777777" w:rsidR="002706C1" w:rsidRPr="00995A0A" w:rsidRDefault="002706C1" w:rsidP="002706C1">
      <w:pPr>
        <w:rPr>
          <w:rFonts w:asciiTheme="minorBidi" w:hAnsiTheme="minorBidi"/>
          <w:sz w:val="21"/>
          <w:szCs w:val="21"/>
        </w:rPr>
      </w:pPr>
      <w:r w:rsidRPr="00995A0A">
        <w:rPr>
          <w:rFonts w:asciiTheme="minorBidi" w:hAnsiTheme="minorBidi"/>
          <w:sz w:val="21"/>
          <w:szCs w:val="21"/>
        </w:rPr>
        <w:t>The aims of this vlog assessment are:</w:t>
      </w:r>
    </w:p>
    <w:p w14:paraId="3B063F12" w14:textId="77777777" w:rsidR="002706C1" w:rsidRPr="00995A0A" w:rsidRDefault="002706C1" w:rsidP="00995A0A">
      <w:pPr>
        <w:numPr>
          <w:ilvl w:val="0"/>
          <w:numId w:val="2"/>
        </w:numPr>
        <w:spacing w:after="0"/>
        <w:rPr>
          <w:rFonts w:asciiTheme="minorBidi" w:hAnsiTheme="minorBidi"/>
          <w:sz w:val="21"/>
          <w:szCs w:val="21"/>
        </w:rPr>
      </w:pPr>
      <w:r w:rsidRPr="00995A0A">
        <w:rPr>
          <w:rFonts w:asciiTheme="minorBidi" w:hAnsiTheme="minorBidi"/>
          <w:sz w:val="21"/>
          <w:szCs w:val="21"/>
        </w:rPr>
        <w:t>to encourage you to refl</w:t>
      </w:r>
      <w:r w:rsidR="00941FF5" w:rsidRPr="00995A0A">
        <w:rPr>
          <w:rFonts w:asciiTheme="minorBidi" w:hAnsiTheme="minorBidi"/>
          <w:sz w:val="21"/>
          <w:szCs w:val="21"/>
        </w:rPr>
        <w:t>ect on your work</w:t>
      </w:r>
      <w:r w:rsidRPr="00995A0A">
        <w:rPr>
          <w:rFonts w:asciiTheme="minorBidi" w:hAnsiTheme="minorBidi"/>
          <w:sz w:val="21"/>
          <w:szCs w:val="21"/>
        </w:rPr>
        <w:t xml:space="preserve"> experience</w:t>
      </w:r>
      <w:r w:rsidR="0046721B" w:rsidRPr="00995A0A">
        <w:rPr>
          <w:rFonts w:asciiTheme="minorBidi" w:hAnsiTheme="minorBidi"/>
          <w:sz w:val="21"/>
          <w:szCs w:val="21"/>
        </w:rPr>
        <w:t xml:space="preserve"> (or interest in a sector or organisation)</w:t>
      </w:r>
    </w:p>
    <w:p w14:paraId="79AE6A94" w14:textId="77777777" w:rsidR="0046721B" w:rsidRPr="00995A0A" w:rsidRDefault="0046721B" w:rsidP="00995A0A">
      <w:pPr>
        <w:numPr>
          <w:ilvl w:val="0"/>
          <w:numId w:val="2"/>
        </w:numPr>
        <w:spacing w:after="0"/>
        <w:rPr>
          <w:rFonts w:asciiTheme="minorBidi" w:hAnsiTheme="minorBidi"/>
          <w:sz w:val="21"/>
          <w:szCs w:val="21"/>
        </w:rPr>
      </w:pPr>
      <w:r w:rsidRPr="00995A0A">
        <w:rPr>
          <w:rFonts w:asciiTheme="minorBidi" w:hAnsiTheme="minorBidi"/>
          <w:sz w:val="21"/>
          <w:szCs w:val="21"/>
        </w:rPr>
        <w:t>to encourage you to reflect on your university education in the light of possible next steps into employment</w:t>
      </w:r>
    </w:p>
    <w:p w14:paraId="333BB630" w14:textId="77777777" w:rsidR="002706C1" w:rsidRPr="00995A0A" w:rsidRDefault="002706C1" w:rsidP="00995A0A">
      <w:pPr>
        <w:numPr>
          <w:ilvl w:val="0"/>
          <w:numId w:val="2"/>
        </w:numPr>
        <w:spacing w:after="0"/>
        <w:rPr>
          <w:rFonts w:asciiTheme="minorBidi" w:hAnsiTheme="minorBidi"/>
          <w:sz w:val="21"/>
          <w:szCs w:val="21"/>
        </w:rPr>
      </w:pPr>
      <w:r w:rsidRPr="00995A0A">
        <w:rPr>
          <w:rFonts w:asciiTheme="minorBidi" w:hAnsiTheme="minorBidi"/>
          <w:sz w:val="21"/>
          <w:szCs w:val="21"/>
        </w:rPr>
        <w:t xml:space="preserve">to increase your understanding of </w:t>
      </w:r>
      <w:r w:rsidR="00941FF5" w:rsidRPr="00995A0A">
        <w:rPr>
          <w:rFonts w:asciiTheme="minorBidi" w:hAnsiTheme="minorBidi"/>
          <w:sz w:val="21"/>
          <w:szCs w:val="21"/>
        </w:rPr>
        <w:t xml:space="preserve">what </w:t>
      </w:r>
      <w:r w:rsidRPr="00995A0A">
        <w:rPr>
          <w:rFonts w:asciiTheme="minorBidi" w:hAnsiTheme="minorBidi"/>
          <w:sz w:val="21"/>
          <w:szCs w:val="21"/>
        </w:rPr>
        <w:t>commercial awareness</w:t>
      </w:r>
      <w:r w:rsidR="00941FF5" w:rsidRPr="00995A0A">
        <w:rPr>
          <w:rFonts w:asciiTheme="minorBidi" w:hAnsiTheme="minorBidi"/>
          <w:sz w:val="21"/>
          <w:szCs w:val="21"/>
        </w:rPr>
        <w:t xml:space="preserve"> is and why it is so important to employers</w:t>
      </w:r>
      <w:r w:rsidR="0046721B" w:rsidRPr="00995A0A">
        <w:rPr>
          <w:rFonts w:asciiTheme="minorBidi" w:hAnsiTheme="minorBidi"/>
          <w:sz w:val="21"/>
          <w:szCs w:val="21"/>
        </w:rPr>
        <w:t xml:space="preserve"> (irrespective of their sector)</w:t>
      </w:r>
    </w:p>
    <w:p w14:paraId="14C9242F" w14:textId="77777777" w:rsidR="0015031C" w:rsidRDefault="0046721B" w:rsidP="0015031C">
      <w:pPr>
        <w:numPr>
          <w:ilvl w:val="0"/>
          <w:numId w:val="2"/>
        </w:numPr>
        <w:spacing w:after="0"/>
        <w:rPr>
          <w:rFonts w:asciiTheme="minorBidi" w:hAnsiTheme="minorBidi"/>
          <w:sz w:val="21"/>
          <w:szCs w:val="21"/>
        </w:rPr>
      </w:pPr>
      <w:r w:rsidRPr="00995A0A">
        <w:rPr>
          <w:rFonts w:asciiTheme="minorBidi" w:hAnsiTheme="minorBidi"/>
          <w:sz w:val="21"/>
          <w:szCs w:val="21"/>
        </w:rPr>
        <w:t xml:space="preserve">to prepare you better </w:t>
      </w:r>
      <w:r w:rsidR="002706C1" w:rsidRPr="00995A0A">
        <w:rPr>
          <w:rFonts w:asciiTheme="minorBidi" w:hAnsiTheme="minorBidi"/>
          <w:sz w:val="21"/>
          <w:szCs w:val="21"/>
        </w:rPr>
        <w:t xml:space="preserve">for the consultancy project later in the module </w:t>
      </w:r>
    </w:p>
    <w:p w14:paraId="037DE343" w14:textId="77777777" w:rsidR="00283047" w:rsidRPr="0015031C" w:rsidRDefault="0046721B" w:rsidP="0015031C">
      <w:pPr>
        <w:numPr>
          <w:ilvl w:val="0"/>
          <w:numId w:val="2"/>
        </w:numPr>
        <w:spacing w:after="0"/>
        <w:rPr>
          <w:rFonts w:asciiTheme="minorBidi" w:hAnsiTheme="minorBidi"/>
          <w:sz w:val="21"/>
          <w:szCs w:val="21"/>
        </w:rPr>
      </w:pPr>
      <w:r w:rsidRPr="0015031C">
        <w:rPr>
          <w:rFonts w:asciiTheme="minorBidi" w:hAnsiTheme="minorBidi"/>
          <w:sz w:val="21"/>
          <w:szCs w:val="21"/>
        </w:rPr>
        <w:t>to prepare you better for</w:t>
      </w:r>
      <w:r w:rsidR="00283047" w:rsidRPr="0015031C">
        <w:rPr>
          <w:rFonts w:asciiTheme="minorBidi" w:hAnsiTheme="minorBidi"/>
          <w:sz w:val="21"/>
          <w:szCs w:val="21"/>
        </w:rPr>
        <w:t xml:space="preserve"> eventual</w:t>
      </w:r>
      <w:r w:rsidRPr="0015031C">
        <w:rPr>
          <w:rFonts w:asciiTheme="minorBidi" w:hAnsiTheme="minorBidi"/>
          <w:sz w:val="21"/>
          <w:szCs w:val="21"/>
        </w:rPr>
        <w:t xml:space="preserve"> recruitment processes after university</w:t>
      </w:r>
    </w:p>
    <w:p w14:paraId="0F84400F" w14:textId="77777777" w:rsidR="00E95D42" w:rsidRPr="00283047" w:rsidRDefault="00E95D42" w:rsidP="008B69C3">
      <w:pPr>
        <w:spacing w:after="0"/>
        <w:ind w:left="780"/>
        <w:rPr>
          <w:rFonts w:asciiTheme="minorBidi" w:hAnsiTheme="minorBidi"/>
        </w:rPr>
      </w:pPr>
    </w:p>
    <w:p w14:paraId="5F9A3432" w14:textId="77777777" w:rsidR="0046721B" w:rsidRPr="003E446D" w:rsidRDefault="00D3297C" w:rsidP="0046721B">
      <w:pPr>
        <w:rPr>
          <w:rFonts w:asciiTheme="minorBidi" w:hAnsiTheme="minorBidi"/>
          <w:b/>
          <w:bCs/>
        </w:rPr>
      </w:pPr>
      <w:r w:rsidRPr="003E446D">
        <w:rPr>
          <w:rFonts w:asciiTheme="minorBidi" w:hAnsiTheme="minorBidi"/>
          <w:b/>
          <w:bCs/>
        </w:rPr>
        <w:t>Content</w:t>
      </w:r>
      <w:r w:rsidR="0046721B">
        <w:rPr>
          <w:rFonts w:asciiTheme="minorBidi" w:hAnsiTheme="minorBidi"/>
          <w:b/>
          <w:bCs/>
        </w:rPr>
        <w:t xml:space="preserve"> &amp; marks scheme </w:t>
      </w:r>
    </w:p>
    <w:p w14:paraId="39D15D92" w14:textId="77777777" w:rsidR="00C3717C" w:rsidRPr="00995A0A" w:rsidRDefault="004941B3" w:rsidP="00C3717C">
      <w:pPr>
        <w:rPr>
          <w:rFonts w:asciiTheme="minorBidi" w:hAnsiTheme="minorBidi"/>
          <w:sz w:val="21"/>
          <w:szCs w:val="21"/>
        </w:rPr>
      </w:pPr>
      <w:r w:rsidRPr="00995A0A">
        <w:rPr>
          <w:rFonts w:asciiTheme="minorBidi" w:hAnsiTheme="minorBidi"/>
          <w:sz w:val="21"/>
          <w:szCs w:val="21"/>
        </w:rPr>
        <w:t>The vlog</w:t>
      </w:r>
      <w:r w:rsidR="00C3717C" w:rsidRPr="00995A0A">
        <w:rPr>
          <w:rFonts w:asciiTheme="minorBidi" w:hAnsiTheme="minorBidi"/>
          <w:sz w:val="21"/>
          <w:szCs w:val="21"/>
        </w:rPr>
        <w:t xml:space="preserve"> should address the following points or questions: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="0046721B" w:rsidRPr="0015031C" w14:paraId="34838A76" w14:textId="77777777" w:rsidTr="0015031C">
        <w:tc>
          <w:tcPr>
            <w:tcW w:w="7650" w:type="dxa"/>
          </w:tcPr>
          <w:p w14:paraId="2FFF8A19" w14:textId="77777777" w:rsidR="0046721B" w:rsidRPr="0015031C" w:rsidRDefault="0046721B" w:rsidP="0015031C">
            <w:pPr>
              <w:jc w:val="center"/>
              <w:rPr>
                <w:rFonts w:asciiTheme="minorBidi" w:hAnsiTheme="minorBidi"/>
                <w:b/>
                <w:sz w:val="21"/>
                <w:szCs w:val="21"/>
              </w:rPr>
            </w:pPr>
            <w:r w:rsidRPr="0015031C">
              <w:rPr>
                <w:rFonts w:asciiTheme="minorBidi" w:hAnsiTheme="minorBidi"/>
                <w:b/>
                <w:sz w:val="21"/>
                <w:szCs w:val="21"/>
              </w:rPr>
              <w:t>Content</w:t>
            </w:r>
          </w:p>
        </w:tc>
        <w:tc>
          <w:tcPr>
            <w:tcW w:w="1366" w:type="dxa"/>
          </w:tcPr>
          <w:p w14:paraId="7961B5AC" w14:textId="77777777" w:rsidR="0046721B" w:rsidRPr="0015031C" w:rsidRDefault="0046721B" w:rsidP="0015031C">
            <w:pPr>
              <w:jc w:val="center"/>
              <w:rPr>
                <w:rFonts w:asciiTheme="minorBidi" w:hAnsiTheme="minorBidi"/>
                <w:b/>
                <w:sz w:val="21"/>
                <w:szCs w:val="21"/>
              </w:rPr>
            </w:pPr>
            <w:r w:rsidRPr="0015031C">
              <w:rPr>
                <w:rFonts w:asciiTheme="minorBidi" w:hAnsiTheme="minorBidi"/>
                <w:b/>
                <w:sz w:val="21"/>
                <w:szCs w:val="21"/>
              </w:rPr>
              <w:t>Marks</w:t>
            </w:r>
          </w:p>
        </w:tc>
      </w:tr>
      <w:tr w:rsidR="0046721B" w:rsidRPr="0015031C" w14:paraId="2ED7F98B" w14:textId="77777777" w:rsidTr="0015031C">
        <w:tc>
          <w:tcPr>
            <w:tcW w:w="7650" w:type="dxa"/>
          </w:tcPr>
          <w:p w14:paraId="356397D3" w14:textId="77777777" w:rsidR="0046721B" w:rsidRPr="0015031C" w:rsidRDefault="0046721B" w:rsidP="00E95D42">
            <w:pPr>
              <w:rPr>
                <w:rFonts w:asciiTheme="minorBidi" w:hAnsiTheme="minorBidi"/>
                <w:sz w:val="21"/>
                <w:szCs w:val="21"/>
              </w:rPr>
            </w:pPr>
            <w:r w:rsidRPr="0015031C">
              <w:rPr>
                <w:rFonts w:asciiTheme="minorBidi" w:hAnsiTheme="minorBidi"/>
                <w:sz w:val="21"/>
                <w:szCs w:val="21"/>
              </w:rPr>
              <w:t>A brief summary of your role and duties as an intern, or the work involved in your chosen organisation/sector e.g. what role would suit you best and why?</w:t>
            </w:r>
          </w:p>
        </w:tc>
        <w:tc>
          <w:tcPr>
            <w:tcW w:w="1366" w:type="dxa"/>
          </w:tcPr>
          <w:p w14:paraId="48C45404" w14:textId="394FDF2D" w:rsidR="0046721B" w:rsidRPr="00D3649B" w:rsidRDefault="0046721B" w:rsidP="0015031C">
            <w:pPr>
              <w:jc w:val="center"/>
              <w:rPr>
                <w:rFonts w:asciiTheme="minorBidi" w:hAnsiTheme="minorBidi"/>
                <w:color w:val="FF0000"/>
                <w:sz w:val="21"/>
                <w:szCs w:val="21"/>
              </w:rPr>
            </w:pPr>
            <w:r w:rsidRPr="00113ABF">
              <w:rPr>
                <w:rFonts w:asciiTheme="minorBidi" w:hAnsiTheme="minorBidi"/>
                <w:sz w:val="21"/>
                <w:szCs w:val="21"/>
              </w:rPr>
              <w:t>15</w:t>
            </w:r>
            <w:r w:rsidR="00193E29" w:rsidRPr="00113ABF">
              <w:rPr>
                <w:rFonts w:asciiTheme="minorBidi" w:hAnsiTheme="minorBidi"/>
                <w:sz w:val="21"/>
                <w:szCs w:val="21"/>
              </w:rPr>
              <w:t>/</w:t>
            </w:r>
          </w:p>
        </w:tc>
      </w:tr>
      <w:tr w:rsidR="0046721B" w:rsidRPr="0015031C" w14:paraId="335A0E26" w14:textId="77777777" w:rsidTr="0015031C">
        <w:tc>
          <w:tcPr>
            <w:tcW w:w="7650" w:type="dxa"/>
          </w:tcPr>
          <w:p w14:paraId="2E8D060A" w14:textId="77777777" w:rsidR="0046721B" w:rsidRPr="0015031C" w:rsidRDefault="0046721B" w:rsidP="00C3717C">
            <w:pPr>
              <w:rPr>
                <w:rFonts w:asciiTheme="minorBidi" w:hAnsiTheme="minorBidi"/>
                <w:sz w:val="21"/>
                <w:szCs w:val="21"/>
              </w:rPr>
            </w:pPr>
            <w:r w:rsidRPr="0015031C">
              <w:rPr>
                <w:rFonts w:asciiTheme="minorBidi" w:hAnsiTheme="minorBidi"/>
                <w:sz w:val="21"/>
                <w:szCs w:val="21"/>
              </w:rPr>
              <w:t>Connections (if any) with subject matter you have learnt on your courses at UCL</w:t>
            </w:r>
          </w:p>
        </w:tc>
        <w:tc>
          <w:tcPr>
            <w:tcW w:w="1366" w:type="dxa"/>
          </w:tcPr>
          <w:p w14:paraId="732D7E7A" w14:textId="173BDA4F" w:rsidR="0046721B" w:rsidRPr="00D3649B" w:rsidRDefault="0046721B" w:rsidP="0015031C">
            <w:pPr>
              <w:jc w:val="center"/>
              <w:rPr>
                <w:rFonts w:asciiTheme="minorBidi" w:hAnsiTheme="minorBidi"/>
                <w:color w:val="FF0000"/>
                <w:sz w:val="21"/>
                <w:szCs w:val="21"/>
              </w:rPr>
            </w:pPr>
            <w:r w:rsidRPr="0015031C">
              <w:rPr>
                <w:rFonts w:asciiTheme="minorBidi" w:hAnsiTheme="minorBidi"/>
                <w:sz w:val="21"/>
                <w:szCs w:val="21"/>
              </w:rPr>
              <w:t>10</w:t>
            </w:r>
            <w:r w:rsidR="00D3649B">
              <w:rPr>
                <w:rFonts w:asciiTheme="minorBidi" w:hAnsiTheme="minorBidi"/>
                <w:sz w:val="21"/>
                <w:szCs w:val="21"/>
              </w:rPr>
              <w:t>/</w:t>
            </w:r>
          </w:p>
        </w:tc>
      </w:tr>
      <w:tr w:rsidR="0046721B" w:rsidRPr="0015031C" w14:paraId="51E67FBB" w14:textId="77777777" w:rsidTr="0015031C">
        <w:tc>
          <w:tcPr>
            <w:tcW w:w="7650" w:type="dxa"/>
          </w:tcPr>
          <w:p w14:paraId="20DD9D26" w14:textId="77777777" w:rsidR="00283047" w:rsidRPr="0015031C" w:rsidRDefault="0046721B" w:rsidP="00C3717C">
            <w:pPr>
              <w:rPr>
                <w:rFonts w:asciiTheme="minorBidi" w:hAnsiTheme="minorBidi"/>
                <w:sz w:val="21"/>
                <w:szCs w:val="21"/>
              </w:rPr>
            </w:pPr>
            <w:r w:rsidRPr="0015031C">
              <w:rPr>
                <w:rFonts w:asciiTheme="minorBidi" w:hAnsiTheme="minorBidi"/>
                <w:sz w:val="21"/>
                <w:szCs w:val="21"/>
              </w:rPr>
              <w:t xml:space="preserve">Connections (if any) with any skills (teamwork, presenting, networking </w:t>
            </w:r>
            <w:r w:rsidR="008B69C3" w:rsidRPr="0015031C">
              <w:rPr>
                <w:rFonts w:asciiTheme="minorBidi" w:hAnsiTheme="minorBidi"/>
                <w:sz w:val="21"/>
                <w:szCs w:val="21"/>
              </w:rPr>
              <w:t>etc.</w:t>
            </w:r>
            <w:r w:rsidRPr="0015031C">
              <w:rPr>
                <w:rFonts w:asciiTheme="minorBidi" w:hAnsiTheme="minorBidi"/>
                <w:sz w:val="21"/>
                <w:szCs w:val="21"/>
              </w:rPr>
              <w:t>) you have developed on your courses at UCL</w:t>
            </w:r>
            <w:r w:rsidR="00283047" w:rsidRPr="0015031C">
              <w:rPr>
                <w:rFonts w:asciiTheme="minorBidi" w:hAnsiTheme="minorBidi"/>
                <w:sz w:val="21"/>
                <w:szCs w:val="21"/>
              </w:rPr>
              <w:t xml:space="preserve">. </w:t>
            </w:r>
          </w:p>
          <w:p w14:paraId="70E2905F" w14:textId="77777777" w:rsidR="0046721B" w:rsidRPr="0015031C" w:rsidRDefault="00283047" w:rsidP="00283047">
            <w:pPr>
              <w:rPr>
                <w:rFonts w:asciiTheme="minorBidi" w:hAnsiTheme="minorBidi"/>
                <w:sz w:val="21"/>
                <w:szCs w:val="21"/>
              </w:rPr>
            </w:pPr>
            <w:r w:rsidRPr="0015031C">
              <w:rPr>
                <w:rFonts w:asciiTheme="minorBidi" w:hAnsiTheme="minorBidi"/>
                <w:sz w:val="21"/>
                <w:szCs w:val="21"/>
              </w:rPr>
              <w:t>Please note that in both this and the section above you do not gain marks for finding connections if there are none. Rather, we are interested in a critical engagement which shows you have thought about the connection between university education and your work experience.</w:t>
            </w:r>
          </w:p>
        </w:tc>
        <w:tc>
          <w:tcPr>
            <w:tcW w:w="1366" w:type="dxa"/>
          </w:tcPr>
          <w:p w14:paraId="3EC976FC" w14:textId="7EDD9C7E" w:rsidR="0046721B" w:rsidRPr="00D3649B" w:rsidRDefault="0046721B" w:rsidP="0015031C">
            <w:pPr>
              <w:jc w:val="center"/>
              <w:rPr>
                <w:rFonts w:asciiTheme="minorBidi" w:hAnsiTheme="minorBidi"/>
                <w:color w:val="FF0000"/>
                <w:sz w:val="21"/>
                <w:szCs w:val="21"/>
              </w:rPr>
            </w:pPr>
            <w:r w:rsidRPr="0015031C">
              <w:rPr>
                <w:rFonts w:asciiTheme="minorBidi" w:hAnsiTheme="minorBidi"/>
                <w:sz w:val="21"/>
                <w:szCs w:val="21"/>
              </w:rPr>
              <w:t>10</w:t>
            </w:r>
            <w:r w:rsidR="00D3649B">
              <w:rPr>
                <w:rFonts w:asciiTheme="minorBidi" w:hAnsiTheme="minorBidi"/>
                <w:sz w:val="21"/>
                <w:szCs w:val="21"/>
              </w:rPr>
              <w:t>/</w:t>
            </w:r>
          </w:p>
        </w:tc>
      </w:tr>
      <w:tr w:rsidR="0046721B" w:rsidRPr="0015031C" w14:paraId="15F6284C" w14:textId="77777777" w:rsidTr="0015031C">
        <w:tc>
          <w:tcPr>
            <w:tcW w:w="7650" w:type="dxa"/>
          </w:tcPr>
          <w:p w14:paraId="12BF0F24" w14:textId="77777777" w:rsidR="0046721B" w:rsidRPr="0015031C" w:rsidRDefault="0046721B" w:rsidP="00C3717C">
            <w:pPr>
              <w:rPr>
                <w:rFonts w:asciiTheme="minorBidi" w:hAnsiTheme="minorBidi"/>
                <w:sz w:val="21"/>
                <w:szCs w:val="21"/>
              </w:rPr>
            </w:pPr>
            <w:r w:rsidRPr="0015031C">
              <w:rPr>
                <w:rFonts w:asciiTheme="minorBidi" w:hAnsiTheme="minorBidi"/>
                <w:sz w:val="21"/>
                <w:szCs w:val="21"/>
              </w:rPr>
              <w:t xml:space="preserve">A demonstration of your understanding of the position of the organisation you worked in, in the wider context </w:t>
            </w:r>
            <w:r w:rsidR="0015031C" w:rsidRPr="0015031C">
              <w:rPr>
                <w:rFonts w:asciiTheme="minorBidi" w:hAnsiTheme="minorBidi"/>
                <w:sz w:val="21"/>
                <w:szCs w:val="21"/>
              </w:rPr>
              <w:t>- e.g</w:t>
            </w:r>
            <w:r w:rsidRPr="0015031C">
              <w:rPr>
                <w:rFonts w:asciiTheme="minorBidi" w:hAnsiTheme="minorBidi"/>
                <w:sz w:val="21"/>
                <w:szCs w:val="21"/>
              </w:rPr>
              <w:t>. who are the organisation’s competitors? Who regulates the organisation?</w:t>
            </w:r>
          </w:p>
        </w:tc>
        <w:tc>
          <w:tcPr>
            <w:tcW w:w="1366" w:type="dxa"/>
          </w:tcPr>
          <w:p w14:paraId="46B48243" w14:textId="09CFB0A6" w:rsidR="0046721B" w:rsidRPr="00D3649B" w:rsidRDefault="0046721B" w:rsidP="0015031C">
            <w:pPr>
              <w:jc w:val="center"/>
              <w:rPr>
                <w:rFonts w:asciiTheme="minorBidi" w:hAnsiTheme="minorBidi"/>
                <w:color w:val="FF0000"/>
                <w:sz w:val="21"/>
                <w:szCs w:val="21"/>
              </w:rPr>
            </w:pPr>
            <w:r w:rsidRPr="0015031C">
              <w:rPr>
                <w:rFonts w:asciiTheme="minorBidi" w:hAnsiTheme="minorBidi"/>
                <w:sz w:val="21"/>
                <w:szCs w:val="21"/>
              </w:rPr>
              <w:t>10</w:t>
            </w:r>
            <w:r w:rsidR="00D3649B">
              <w:rPr>
                <w:rFonts w:asciiTheme="minorBidi" w:hAnsiTheme="minorBidi"/>
                <w:sz w:val="21"/>
                <w:szCs w:val="21"/>
              </w:rPr>
              <w:t>/</w:t>
            </w:r>
          </w:p>
        </w:tc>
      </w:tr>
      <w:tr w:rsidR="0046721B" w:rsidRPr="0015031C" w14:paraId="50B80DDF" w14:textId="77777777" w:rsidTr="0015031C">
        <w:tc>
          <w:tcPr>
            <w:tcW w:w="7650" w:type="dxa"/>
          </w:tcPr>
          <w:p w14:paraId="1F74AAED" w14:textId="77777777" w:rsidR="0046721B" w:rsidRPr="0015031C" w:rsidRDefault="0046721B" w:rsidP="00C3717C">
            <w:pPr>
              <w:rPr>
                <w:rFonts w:asciiTheme="minorBidi" w:hAnsiTheme="minorBidi"/>
                <w:sz w:val="21"/>
                <w:szCs w:val="21"/>
              </w:rPr>
            </w:pPr>
            <w:r w:rsidRPr="0015031C">
              <w:rPr>
                <w:rFonts w:asciiTheme="minorBidi" w:hAnsiTheme="minorBidi"/>
                <w:sz w:val="21"/>
                <w:szCs w:val="21"/>
              </w:rPr>
              <w:t>A demonstration of your understanding of the financial/commerci</w:t>
            </w:r>
            <w:r w:rsidR="006E5763" w:rsidRPr="0015031C">
              <w:rPr>
                <w:rFonts w:asciiTheme="minorBidi" w:hAnsiTheme="minorBidi"/>
                <w:sz w:val="21"/>
                <w:szCs w:val="21"/>
              </w:rPr>
              <w:t xml:space="preserve">al concerns of the organisation </w:t>
            </w:r>
            <w:r w:rsidR="0015031C" w:rsidRPr="0015031C">
              <w:rPr>
                <w:rFonts w:asciiTheme="minorBidi" w:hAnsiTheme="minorBidi"/>
                <w:sz w:val="21"/>
                <w:szCs w:val="21"/>
              </w:rPr>
              <w:t>e.g.,</w:t>
            </w:r>
            <w:r w:rsidR="006E5763" w:rsidRPr="0015031C">
              <w:rPr>
                <w:rFonts w:asciiTheme="minorBidi" w:hAnsiTheme="minorBidi"/>
                <w:sz w:val="21"/>
                <w:szCs w:val="21"/>
              </w:rPr>
              <w:t xml:space="preserve"> how does the organisation make a profit or raise funds?  How does the economic climate affect the organisation?</w:t>
            </w:r>
          </w:p>
        </w:tc>
        <w:tc>
          <w:tcPr>
            <w:tcW w:w="1366" w:type="dxa"/>
          </w:tcPr>
          <w:p w14:paraId="59CE0C3B" w14:textId="1E141008" w:rsidR="0046721B" w:rsidRPr="00D3649B" w:rsidRDefault="006E5763" w:rsidP="0015031C">
            <w:pPr>
              <w:jc w:val="center"/>
              <w:rPr>
                <w:rFonts w:asciiTheme="minorBidi" w:hAnsiTheme="minorBidi"/>
                <w:color w:val="FF0000"/>
                <w:sz w:val="21"/>
                <w:szCs w:val="21"/>
              </w:rPr>
            </w:pPr>
            <w:r w:rsidRPr="0015031C">
              <w:rPr>
                <w:rFonts w:asciiTheme="minorBidi" w:hAnsiTheme="minorBidi"/>
                <w:sz w:val="21"/>
                <w:szCs w:val="21"/>
              </w:rPr>
              <w:t>10</w:t>
            </w:r>
            <w:r w:rsidR="00D3649B">
              <w:rPr>
                <w:rFonts w:asciiTheme="minorBidi" w:hAnsiTheme="minorBidi"/>
                <w:sz w:val="21"/>
                <w:szCs w:val="21"/>
              </w:rPr>
              <w:t>/</w:t>
            </w:r>
          </w:p>
        </w:tc>
      </w:tr>
      <w:tr w:rsidR="0046721B" w:rsidRPr="0015031C" w14:paraId="0738AF98" w14:textId="77777777" w:rsidTr="0015031C">
        <w:tc>
          <w:tcPr>
            <w:tcW w:w="7650" w:type="dxa"/>
          </w:tcPr>
          <w:p w14:paraId="3FF90711" w14:textId="77777777" w:rsidR="006E5763" w:rsidRPr="0015031C" w:rsidRDefault="006E5763" w:rsidP="006E5763">
            <w:pPr>
              <w:rPr>
                <w:rFonts w:asciiTheme="minorBidi" w:hAnsiTheme="minorBidi"/>
                <w:sz w:val="21"/>
                <w:szCs w:val="21"/>
              </w:rPr>
            </w:pPr>
            <w:r w:rsidRPr="0015031C">
              <w:rPr>
                <w:rFonts w:asciiTheme="minorBidi" w:hAnsiTheme="minorBidi"/>
                <w:sz w:val="21"/>
                <w:szCs w:val="21"/>
              </w:rPr>
              <w:t>Is there an international aspect to the organisation you worked in? If not, explain why</w:t>
            </w:r>
            <w:r w:rsidR="00C846F2" w:rsidRPr="0015031C">
              <w:rPr>
                <w:rFonts w:asciiTheme="minorBidi" w:hAnsiTheme="minorBidi"/>
                <w:sz w:val="21"/>
                <w:szCs w:val="21"/>
              </w:rPr>
              <w:t>.</w:t>
            </w:r>
          </w:p>
        </w:tc>
        <w:tc>
          <w:tcPr>
            <w:tcW w:w="1366" w:type="dxa"/>
          </w:tcPr>
          <w:p w14:paraId="4F90F5F6" w14:textId="1AC55A1A" w:rsidR="0046721B" w:rsidRPr="00D3649B" w:rsidRDefault="006E5763" w:rsidP="0015031C">
            <w:pPr>
              <w:jc w:val="center"/>
              <w:rPr>
                <w:rFonts w:asciiTheme="minorBidi" w:hAnsiTheme="minorBidi"/>
                <w:color w:val="FF0000"/>
                <w:sz w:val="21"/>
                <w:szCs w:val="21"/>
              </w:rPr>
            </w:pPr>
            <w:r w:rsidRPr="0015031C">
              <w:rPr>
                <w:rFonts w:asciiTheme="minorBidi" w:hAnsiTheme="minorBidi"/>
                <w:sz w:val="21"/>
                <w:szCs w:val="21"/>
              </w:rPr>
              <w:t>5</w:t>
            </w:r>
            <w:r w:rsidR="00D3649B">
              <w:rPr>
                <w:rFonts w:asciiTheme="minorBidi" w:hAnsiTheme="minorBidi"/>
                <w:sz w:val="21"/>
                <w:szCs w:val="21"/>
              </w:rPr>
              <w:t>/</w:t>
            </w:r>
          </w:p>
        </w:tc>
      </w:tr>
      <w:tr w:rsidR="006E5763" w:rsidRPr="0015031C" w14:paraId="1E993552" w14:textId="77777777" w:rsidTr="0015031C">
        <w:tc>
          <w:tcPr>
            <w:tcW w:w="7650" w:type="dxa"/>
          </w:tcPr>
          <w:p w14:paraId="24B509CD" w14:textId="77777777" w:rsidR="006E5763" w:rsidRPr="0015031C" w:rsidRDefault="006E5763" w:rsidP="006E5763">
            <w:pPr>
              <w:rPr>
                <w:rFonts w:asciiTheme="minorBidi" w:hAnsiTheme="minorBidi"/>
                <w:sz w:val="21"/>
                <w:szCs w:val="21"/>
              </w:rPr>
            </w:pPr>
            <w:r w:rsidRPr="0015031C">
              <w:rPr>
                <w:rFonts w:asciiTheme="minorBidi" w:hAnsiTheme="minorBidi"/>
                <w:sz w:val="21"/>
                <w:szCs w:val="21"/>
              </w:rPr>
              <w:t>How would you describe the organisational culture where you worked? (</w:t>
            </w:r>
            <w:r w:rsidR="0015031C" w:rsidRPr="0015031C">
              <w:rPr>
                <w:rFonts w:asciiTheme="minorBidi" w:hAnsiTheme="minorBidi"/>
                <w:sz w:val="21"/>
                <w:szCs w:val="21"/>
              </w:rPr>
              <w:t>E.g.,</w:t>
            </w:r>
            <w:r w:rsidRPr="0015031C">
              <w:rPr>
                <w:rFonts w:asciiTheme="minorBidi" w:hAnsiTheme="minorBidi"/>
                <w:sz w:val="21"/>
                <w:szCs w:val="21"/>
              </w:rPr>
              <w:t xml:space="preserve"> was it very open, with a sharing of ideas? Was it hierarchical? Was there a strong emphasis on profit or efficiency? Was there widespread interest in CSR?)</w:t>
            </w:r>
          </w:p>
        </w:tc>
        <w:tc>
          <w:tcPr>
            <w:tcW w:w="1366" w:type="dxa"/>
          </w:tcPr>
          <w:p w14:paraId="5045BE0F" w14:textId="3383AE77" w:rsidR="006E5763" w:rsidRPr="00D3649B" w:rsidRDefault="006E5763" w:rsidP="0015031C">
            <w:pPr>
              <w:jc w:val="center"/>
              <w:rPr>
                <w:rFonts w:asciiTheme="minorBidi" w:hAnsiTheme="minorBidi"/>
                <w:color w:val="FF0000"/>
                <w:sz w:val="21"/>
                <w:szCs w:val="21"/>
              </w:rPr>
            </w:pPr>
            <w:r w:rsidRPr="0015031C">
              <w:rPr>
                <w:rFonts w:asciiTheme="minorBidi" w:hAnsiTheme="minorBidi"/>
                <w:sz w:val="21"/>
                <w:szCs w:val="21"/>
              </w:rPr>
              <w:t>10</w:t>
            </w:r>
            <w:r w:rsidR="00D3649B">
              <w:rPr>
                <w:rFonts w:asciiTheme="minorBidi" w:hAnsiTheme="minorBidi"/>
                <w:sz w:val="21"/>
                <w:szCs w:val="21"/>
              </w:rPr>
              <w:t>/</w:t>
            </w:r>
          </w:p>
        </w:tc>
      </w:tr>
      <w:tr w:rsidR="006E5763" w:rsidRPr="0015031C" w14:paraId="1B3EC3BC" w14:textId="77777777" w:rsidTr="0015031C">
        <w:tc>
          <w:tcPr>
            <w:tcW w:w="7650" w:type="dxa"/>
          </w:tcPr>
          <w:p w14:paraId="769F4588" w14:textId="77777777" w:rsidR="006E5763" w:rsidRPr="0015031C" w:rsidRDefault="009C2F94" w:rsidP="006E5763">
            <w:pPr>
              <w:rPr>
                <w:rFonts w:asciiTheme="minorBidi" w:hAnsiTheme="minorBidi"/>
                <w:sz w:val="21"/>
                <w:szCs w:val="21"/>
              </w:rPr>
            </w:pPr>
            <w:r w:rsidRPr="0015031C">
              <w:rPr>
                <w:rFonts w:asciiTheme="minorBidi" w:hAnsiTheme="minorBidi"/>
                <w:sz w:val="21"/>
                <w:szCs w:val="21"/>
              </w:rPr>
              <w:t>Brief highs and lows of the internship (if you haven’t done an internship, what do you think you would enjoy/not enjoy about your chosen role or sector?</w:t>
            </w:r>
            <w:r w:rsidR="00B3257F" w:rsidRPr="0015031C">
              <w:rPr>
                <w:rFonts w:asciiTheme="minorBidi" w:hAnsiTheme="minorBidi"/>
                <w:sz w:val="21"/>
                <w:szCs w:val="21"/>
              </w:rPr>
              <w:t>)</w:t>
            </w:r>
          </w:p>
        </w:tc>
        <w:tc>
          <w:tcPr>
            <w:tcW w:w="1366" w:type="dxa"/>
          </w:tcPr>
          <w:p w14:paraId="573B5BD4" w14:textId="2FAB95EF" w:rsidR="006E5763" w:rsidRPr="00D3649B" w:rsidRDefault="009C2F94" w:rsidP="0015031C">
            <w:pPr>
              <w:jc w:val="center"/>
              <w:rPr>
                <w:rFonts w:asciiTheme="minorBidi" w:hAnsiTheme="minorBidi"/>
                <w:color w:val="FF0000"/>
                <w:sz w:val="21"/>
                <w:szCs w:val="21"/>
              </w:rPr>
            </w:pPr>
            <w:r w:rsidRPr="0015031C">
              <w:rPr>
                <w:rFonts w:asciiTheme="minorBidi" w:hAnsiTheme="minorBidi"/>
                <w:sz w:val="21"/>
                <w:szCs w:val="21"/>
              </w:rPr>
              <w:t>5</w:t>
            </w:r>
            <w:r w:rsidR="00D3649B">
              <w:rPr>
                <w:rFonts w:asciiTheme="minorBidi" w:hAnsiTheme="minorBidi"/>
                <w:sz w:val="21"/>
                <w:szCs w:val="21"/>
              </w:rPr>
              <w:t>/</w:t>
            </w:r>
          </w:p>
        </w:tc>
      </w:tr>
      <w:tr w:rsidR="009C2F94" w:rsidRPr="0015031C" w14:paraId="28C63416" w14:textId="77777777" w:rsidTr="0015031C">
        <w:tc>
          <w:tcPr>
            <w:tcW w:w="7650" w:type="dxa"/>
          </w:tcPr>
          <w:p w14:paraId="51E7D677" w14:textId="77777777" w:rsidR="009C2F94" w:rsidRPr="0015031C" w:rsidRDefault="009C2F94" w:rsidP="006E5763">
            <w:pPr>
              <w:rPr>
                <w:rFonts w:asciiTheme="minorBidi" w:hAnsiTheme="minorBidi"/>
                <w:sz w:val="21"/>
                <w:szCs w:val="21"/>
              </w:rPr>
            </w:pPr>
            <w:r w:rsidRPr="0015031C">
              <w:rPr>
                <w:rFonts w:asciiTheme="minorBidi" w:hAnsiTheme="minorBidi"/>
                <w:sz w:val="21"/>
                <w:szCs w:val="21"/>
              </w:rPr>
              <w:t>Has the internship / your research affected your career plans? If so, how?</w:t>
            </w:r>
          </w:p>
        </w:tc>
        <w:tc>
          <w:tcPr>
            <w:tcW w:w="1366" w:type="dxa"/>
          </w:tcPr>
          <w:p w14:paraId="461B84E6" w14:textId="47CD36A1" w:rsidR="009C2F94" w:rsidRPr="00D3649B" w:rsidRDefault="009C2F94" w:rsidP="0015031C">
            <w:pPr>
              <w:jc w:val="center"/>
              <w:rPr>
                <w:rFonts w:asciiTheme="minorBidi" w:hAnsiTheme="minorBidi"/>
                <w:color w:val="FF0000"/>
                <w:sz w:val="21"/>
                <w:szCs w:val="21"/>
              </w:rPr>
            </w:pPr>
            <w:r w:rsidRPr="0015031C">
              <w:rPr>
                <w:rFonts w:asciiTheme="minorBidi" w:hAnsiTheme="minorBidi"/>
                <w:sz w:val="21"/>
                <w:szCs w:val="21"/>
              </w:rPr>
              <w:t>5</w:t>
            </w:r>
            <w:r w:rsidR="00D3649B">
              <w:rPr>
                <w:rFonts w:asciiTheme="minorBidi" w:hAnsiTheme="minorBidi"/>
                <w:sz w:val="21"/>
                <w:szCs w:val="21"/>
              </w:rPr>
              <w:t>/</w:t>
            </w:r>
          </w:p>
        </w:tc>
      </w:tr>
      <w:tr w:rsidR="009C2F94" w:rsidRPr="0015031C" w14:paraId="7CA61FBB" w14:textId="77777777" w:rsidTr="0015031C">
        <w:tc>
          <w:tcPr>
            <w:tcW w:w="7650" w:type="dxa"/>
          </w:tcPr>
          <w:p w14:paraId="56C9033D" w14:textId="77777777" w:rsidR="009C2F94" w:rsidRPr="0015031C" w:rsidRDefault="009C2F94" w:rsidP="006E5763">
            <w:pPr>
              <w:rPr>
                <w:rFonts w:asciiTheme="minorBidi" w:hAnsiTheme="minorBidi"/>
                <w:sz w:val="21"/>
                <w:szCs w:val="21"/>
              </w:rPr>
            </w:pPr>
            <w:r w:rsidRPr="0015031C">
              <w:rPr>
                <w:rFonts w:asciiTheme="minorBidi" w:hAnsiTheme="minorBidi"/>
                <w:sz w:val="21"/>
                <w:szCs w:val="21"/>
              </w:rPr>
              <w:t>What have you learned through the experience? Either skills developed or things you’ve learned about yourself.</w:t>
            </w:r>
          </w:p>
        </w:tc>
        <w:tc>
          <w:tcPr>
            <w:tcW w:w="1366" w:type="dxa"/>
          </w:tcPr>
          <w:p w14:paraId="788E0D6E" w14:textId="08B3827B" w:rsidR="009C2F94" w:rsidRPr="00D3649B" w:rsidRDefault="009C2F94" w:rsidP="0015031C">
            <w:pPr>
              <w:jc w:val="center"/>
              <w:rPr>
                <w:rFonts w:asciiTheme="minorBidi" w:hAnsiTheme="minorBidi"/>
                <w:color w:val="FF0000"/>
                <w:sz w:val="21"/>
                <w:szCs w:val="21"/>
              </w:rPr>
            </w:pPr>
            <w:r w:rsidRPr="0015031C">
              <w:rPr>
                <w:rFonts w:asciiTheme="minorBidi" w:hAnsiTheme="minorBidi"/>
                <w:sz w:val="21"/>
                <w:szCs w:val="21"/>
              </w:rPr>
              <w:t>10</w:t>
            </w:r>
            <w:r w:rsidR="00D3649B">
              <w:rPr>
                <w:rFonts w:asciiTheme="minorBidi" w:hAnsiTheme="minorBidi"/>
                <w:sz w:val="21"/>
                <w:szCs w:val="21"/>
              </w:rPr>
              <w:t>/</w:t>
            </w:r>
          </w:p>
        </w:tc>
      </w:tr>
      <w:tr w:rsidR="009C2F94" w:rsidRPr="0015031C" w14:paraId="279AC531" w14:textId="77777777" w:rsidTr="0015031C">
        <w:tc>
          <w:tcPr>
            <w:tcW w:w="7650" w:type="dxa"/>
          </w:tcPr>
          <w:p w14:paraId="0C1C42FF" w14:textId="77777777" w:rsidR="009C2F94" w:rsidRPr="0015031C" w:rsidRDefault="00283047" w:rsidP="00283047">
            <w:pPr>
              <w:rPr>
                <w:rFonts w:asciiTheme="minorBidi" w:hAnsiTheme="minorBidi"/>
                <w:sz w:val="21"/>
                <w:szCs w:val="21"/>
              </w:rPr>
            </w:pPr>
            <w:r w:rsidRPr="0015031C">
              <w:rPr>
                <w:rFonts w:asciiTheme="minorBidi" w:hAnsiTheme="minorBidi"/>
                <w:sz w:val="21"/>
                <w:szCs w:val="21"/>
              </w:rPr>
              <w:t xml:space="preserve">Presentation. </w:t>
            </w:r>
            <w:r w:rsidR="009C2F94" w:rsidRPr="0015031C">
              <w:rPr>
                <w:rFonts w:asciiTheme="minorBidi" w:hAnsiTheme="minorBidi"/>
                <w:sz w:val="21"/>
                <w:szCs w:val="21"/>
              </w:rPr>
              <w:t>Solid marks will be given for clear AV/presentation, but exceptional work in this area, which goes beyond the normal requirement, will be rewarded.</w:t>
            </w:r>
          </w:p>
        </w:tc>
        <w:tc>
          <w:tcPr>
            <w:tcW w:w="1366" w:type="dxa"/>
          </w:tcPr>
          <w:p w14:paraId="3342E011" w14:textId="797A1D2C" w:rsidR="009C2F94" w:rsidRPr="00D3649B" w:rsidRDefault="009C2F94" w:rsidP="0015031C">
            <w:pPr>
              <w:jc w:val="center"/>
              <w:rPr>
                <w:rFonts w:asciiTheme="minorBidi" w:hAnsiTheme="minorBidi"/>
                <w:color w:val="FF0000"/>
                <w:sz w:val="21"/>
                <w:szCs w:val="21"/>
              </w:rPr>
            </w:pPr>
            <w:r w:rsidRPr="00AF41CC">
              <w:rPr>
                <w:rFonts w:asciiTheme="minorBidi" w:hAnsiTheme="minorBidi"/>
                <w:sz w:val="21"/>
                <w:szCs w:val="21"/>
              </w:rPr>
              <w:t>10</w:t>
            </w:r>
            <w:r w:rsidR="00193E29" w:rsidRPr="00AF41CC">
              <w:rPr>
                <w:rFonts w:asciiTheme="minorBidi" w:hAnsiTheme="minorBidi"/>
                <w:sz w:val="21"/>
                <w:szCs w:val="21"/>
              </w:rPr>
              <w:t>/</w:t>
            </w:r>
          </w:p>
        </w:tc>
      </w:tr>
      <w:tr w:rsidR="0046721B" w:rsidRPr="0015031C" w14:paraId="47EAC799" w14:textId="77777777" w:rsidTr="0015031C">
        <w:tc>
          <w:tcPr>
            <w:tcW w:w="7650" w:type="dxa"/>
          </w:tcPr>
          <w:p w14:paraId="778BBA8B" w14:textId="77777777" w:rsidR="0046721B" w:rsidRPr="0015031C" w:rsidRDefault="0046721B" w:rsidP="00C3717C">
            <w:pPr>
              <w:rPr>
                <w:rFonts w:asciiTheme="minorBidi" w:hAnsiTheme="minorBidi"/>
                <w:sz w:val="21"/>
                <w:szCs w:val="21"/>
              </w:rPr>
            </w:pPr>
            <w:r w:rsidRPr="0015031C">
              <w:rPr>
                <w:rFonts w:asciiTheme="minorBidi" w:hAnsiTheme="minorBidi"/>
                <w:sz w:val="21"/>
                <w:szCs w:val="21"/>
              </w:rPr>
              <w:t>Total</w:t>
            </w:r>
          </w:p>
        </w:tc>
        <w:tc>
          <w:tcPr>
            <w:tcW w:w="1366" w:type="dxa"/>
          </w:tcPr>
          <w:p w14:paraId="46806D38" w14:textId="604BAB30" w:rsidR="0046721B" w:rsidRPr="00D3649B" w:rsidRDefault="0046721B" w:rsidP="0015031C">
            <w:pPr>
              <w:jc w:val="center"/>
              <w:rPr>
                <w:rFonts w:asciiTheme="minorBidi" w:hAnsiTheme="minorBidi"/>
                <w:color w:val="FF0000"/>
                <w:sz w:val="21"/>
                <w:szCs w:val="21"/>
              </w:rPr>
            </w:pPr>
            <w:r w:rsidRPr="00113ABF">
              <w:rPr>
                <w:rFonts w:asciiTheme="minorBidi" w:hAnsiTheme="minorBidi"/>
                <w:sz w:val="21"/>
                <w:szCs w:val="21"/>
              </w:rPr>
              <w:t>100</w:t>
            </w:r>
            <w:r w:rsidR="00193E29" w:rsidRPr="00113ABF">
              <w:rPr>
                <w:rFonts w:asciiTheme="minorBidi" w:hAnsiTheme="minorBidi"/>
                <w:sz w:val="21"/>
                <w:szCs w:val="21"/>
              </w:rPr>
              <w:t>/</w:t>
            </w:r>
          </w:p>
        </w:tc>
      </w:tr>
      <w:tr w:rsidR="00D3649B" w:rsidRPr="0015031C" w14:paraId="179BFD58" w14:textId="77777777" w:rsidTr="0015031C">
        <w:tc>
          <w:tcPr>
            <w:tcW w:w="7650" w:type="dxa"/>
          </w:tcPr>
          <w:p w14:paraId="14F812A6" w14:textId="43D79EE1" w:rsidR="001F0D14" w:rsidRPr="0015031C" w:rsidRDefault="001F0D14" w:rsidP="00C745F6">
            <w:pPr>
              <w:rPr>
                <w:rFonts w:asciiTheme="minorBidi" w:hAnsiTheme="minorBidi"/>
                <w:sz w:val="21"/>
                <w:szCs w:val="21"/>
              </w:rPr>
            </w:pPr>
          </w:p>
        </w:tc>
        <w:tc>
          <w:tcPr>
            <w:tcW w:w="1366" w:type="dxa"/>
          </w:tcPr>
          <w:p w14:paraId="0BF02A86" w14:textId="77777777" w:rsidR="00D3649B" w:rsidRPr="0015031C" w:rsidRDefault="00D3649B" w:rsidP="0015031C">
            <w:pPr>
              <w:jc w:val="center"/>
              <w:rPr>
                <w:rFonts w:asciiTheme="minorBidi" w:hAnsiTheme="minorBidi"/>
                <w:sz w:val="21"/>
                <w:szCs w:val="21"/>
              </w:rPr>
            </w:pPr>
          </w:p>
        </w:tc>
      </w:tr>
    </w:tbl>
    <w:p w14:paraId="5652E851" w14:textId="77777777" w:rsidR="008B4B17" w:rsidRPr="00995A0A" w:rsidRDefault="0015031C" w:rsidP="002706C1">
      <w:pPr>
        <w:rPr>
          <w:rFonts w:asciiTheme="minorBidi" w:hAnsiTheme="minorBidi"/>
          <w:sz w:val="21"/>
          <w:szCs w:val="21"/>
        </w:rPr>
      </w:pPr>
      <w:r>
        <w:rPr>
          <w:rFonts w:asciiTheme="minorBidi" w:hAnsiTheme="minorBidi"/>
          <w:sz w:val="21"/>
          <w:szCs w:val="21"/>
        </w:rPr>
        <w:br/>
      </w:r>
      <w:r w:rsidR="002706C1" w:rsidRPr="0015031C">
        <w:rPr>
          <w:rFonts w:asciiTheme="minorBidi" w:hAnsiTheme="minorBidi"/>
          <w:sz w:val="21"/>
          <w:szCs w:val="21"/>
          <w:u w:val="single"/>
        </w:rPr>
        <w:t>NB:</w:t>
      </w:r>
      <w:r w:rsidR="002706C1" w:rsidRPr="00995A0A">
        <w:rPr>
          <w:rFonts w:asciiTheme="minorBidi" w:hAnsiTheme="minorBidi"/>
          <w:sz w:val="21"/>
          <w:szCs w:val="21"/>
        </w:rPr>
        <w:t xml:space="preserve"> D</w:t>
      </w:r>
      <w:r w:rsidR="005E5B4F" w:rsidRPr="00995A0A">
        <w:rPr>
          <w:rFonts w:asciiTheme="minorBidi" w:hAnsiTheme="minorBidi"/>
          <w:sz w:val="21"/>
          <w:szCs w:val="21"/>
        </w:rPr>
        <w:t xml:space="preserve">on’t assume that just because </w:t>
      </w:r>
      <w:r w:rsidR="008B4B17" w:rsidRPr="00995A0A">
        <w:rPr>
          <w:rFonts w:asciiTheme="minorBidi" w:hAnsiTheme="minorBidi"/>
          <w:sz w:val="21"/>
          <w:szCs w:val="21"/>
        </w:rPr>
        <w:t>you don’t plan to have a ‘commer</w:t>
      </w:r>
      <w:r w:rsidR="008B4B17" w:rsidRPr="00995A0A">
        <w:rPr>
          <w:rFonts w:asciiTheme="minorBidi" w:hAnsiTheme="minorBidi"/>
          <w:sz w:val="21"/>
          <w:szCs w:val="21"/>
        </w:rPr>
        <w:lastRenderedPageBreak/>
        <w:t xml:space="preserve">cial’ career, or you don’t have work experience in a ‘commercial’ organisation, </w:t>
      </w:r>
      <w:r w:rsidR="002706C1" w:rsidRPr="00995A0A">
        <w:rPr>
          <w:rFonts w:asciiTheme="minorBidi" w:hAnsiTheme="minorBidi"/>
          <w:sz w:val="21"/>
          <w:szCs w:val="21"/>
        </w:rPr>
        <w:t>that there won’t be commercial connections in this sector/your role</w:t>
      </w:r>
      <w:r w:rsidR="008B4B17" w:rsidRPr="00995A0A">
        <w:rPr>
          <w:rFonts w:asciiTheme="minorBidi" w:hAnsiTheme="minorBidi"/>
          <w:sz w:val="21"/>
          <w:szCs w:val="21"/>
        </w:rPr>
        <w:t xml:space="preserve">.  All organisations need to be </w:t>
      </w:r>
      <w:r w:rsidR="00C846F2">
        <w:rPr>
          <w:rFonts w:asciiTheme="minorBidi" w:hAnsiTheme="minorBidi"/>
          <w:sz w:val="21"/>
          <w:szCs w:val="21"/>
        </w:rPr>
        <w:t>‘</w:t>
      </w:r>
      <w:r w:rsidR="008B4B17" w:rsidRPr="00995A0A">
        <w:rPr>
          <w:rFonts w:asciiTheme="minorBidi" w:hAnsiTheme="minorBidi"/>
          <w:sz w:val="21"/>
          <w:szCs w:val="21"/>
        </w:rPr>
        <w:t>commercial</w:t>
      </w:r>
      <w:r w:rsidR="00C846F2">
        <w:rPr>
          <w:rFonts w:asciiTheme="minorBidi" w:hAnsiTheme="minorBidi"/>
          <w:sz w:val="21"/>
          <w:szCs w:val="21"/>
        </w:rPr>
        <w:t>ly aware’</w:t>
      </w:r>
      <w:r w:rsidR="008B4B17" w:rsidRPr="00995A0A">
        <w:rPr>
          <w:rFonts w:asciiTheme="minorBidi" w:hAnsiTheme="minorBidi"/>
          <w:sz w:val="21"/>
          <w:szCs w:val="21"/>
        </w:rPr>
        <w:t xml:space="preserve"> to survive.  </w:t>
      </w:r>
      <w:r w:rsidR="00E95D42" w:rsidRPr="00995A0A">
        <w:rPr>
          <w:rFonts w:asciiTheme="minorBidi" w:hAnsiTheme="minorBidi"/>
          <w:sz w:val="21"/>
          <w:szCs w:val="21"/>
        </w:rPr>
        <w:t>There are examples of this in the attached ‘Commercial Awareness’ document</w:t>
      </w:r>
      <w:r w:rsidR="002E14A7" w:rsidRPr="00995A0A">
        <w:rPr>
          <w:rFonts w:asciiTheme="minorBidi" w:hAnsiTheme="minorBidi"/>
          <w:sz w:val="21"/>
          <w:szCs w:val="21"/>
        </w:rPr>
        <w:t>.</w:t>
      </w:r>
    </w:p>
    <w:p w14:paraId="45A752FA" w14:textId="77777777" w:rsidR="00D3297C" w:rsidRPr="00995A0A" w:rsidRDefault="002706C1" w:rsidP="009E16BA">
      <w:pPr>
        <w:rPr>
          <w:rFonts w:asciiTheme="minorBidi" w:hAnsiTheme="minorBidi"/>
          <w:sz w:val="21"/>
          <w:szCs w:val="21"/>
        </w:rPr>
      </w:pPr>
      <w:r w:rsidRPr="00995A0A">
        <w:rPr>
          <w:rFonts w:asciiTheme="minorBidi" w:hAnsiTheme="minorBidi"/>
          <w:sz w:val="21"/>
          <w:szCs w:val="21"/>
        </w:rPr>
        <w:t>W</w:t>
      </w:r>
      <w:r w:rsidR="008B4B17" w:rsidRPr="00995A0A">
        <w:rPr>
          <w:rFonts w:asciiTheme="minorBidi" w:hAnsiTheme="minorBidi"/>
          <w:sz w:val="21"/>
          <w:szCs w:val="21"/>
        </w:rPr>
        <w:t>hen organisations are recruiting</w:t>
      </w:r>
      <w:r w:rsidR="00E22397" w:rsidRPr="00995A0A">
        <w:rPr>
          <w:rFonts w:asciiTheme="minorBidi" w:hAnsiTheme="minorBidi"/>
          <w:sz w:val="21"/>
          <w:szCs w:val="21"/>
        </w:rPr>
        <w:t xml:space="preserve"> </w:t>
      </w:r>
      <w:r w:rsidRPr="00995A0A">
        <w:rPr>
          <w:rFonts w:asciiTheme="minorBidi" w:hAnsiTheme="minorBidi"/>
          <w:sz w:val="21"/>
          <w:szCs w:val="21"/>
        </w:rPr>
        <w:t>graduates</w:t>
      </w:r>
      <w:r w:rsidR="008B4B17" w:rsidRPr="00995A0A">
        <w:rPr>
          <w:rFonts w:asciiTheme="minorBidi" w:hAnsiTheme="minorBidi"/>
          <w:sz w:val="21"/>
          <w:szCs w:val="21"/>
        </w:rPr>
        <w:t>, they want to know that you understand the</w:t>
      </w:r>
      <w:r w:rsidR="00C846F2">
        <w:rPr>
          <w:rFonts w:asciiTheme="minorBidi" w:hAnsiTheme="minorBidi"/>
          <w:sz w:val="21"/>
          <w:szCs w:val="21"/>
        </w:rPr>
        <w:t xml:space="preserve">se </w:t>
      </w:r>
      <w:r w:rsidR="008B4B17" w:rsidRPr="00995A0A">
        <w:rPr>
          <w:rFonts w:asciiTheme="minorBidi" w:hAnsiTheme="minorBidi"/>
          <w:sz w:val="21"/>
          <w:szCs w:val="21"/>
        </w:rPr>
        <w:t>concerns</w:t>
      </w:r>
      <w:r w:rsidR="00941FF5" w:rsidRPr="00995A0A">
        <w:rPr>
          <w:rFonts w:asciiTheme="minorBidi" w:hAnsiTheme="minorBidi"/>
          <w:sz w:val="21"/>
          <w:szCs w:val="21"/>
        </w:rPr>
        <w:t xml:space="preserve"> and that you are able to have a</w:t>
      </w:r>
      <w:r w:rsidR="00C846F2">
        <w:rPr>
          <w:rFonts w:asciiTheme="minorBidi" w:hAnsiTheme="minorBidi"/>
          <w:sz w:val="21"/>
          <w:szCs w:val="21"/>
        </w:rPr>
        <w:t>n intelligent</w:t>
      </w:r>
      <w:r w:rsidR="00941FF5" w:rsidRPr="00995A0A">
        <w:rPr>
          <w:rFonts w:asciiTheme="minorBidi" w:hAnsiTheme="minorBidi"/>
          <w:sz w:val="21"/>
          <w:szCs w:val="21"/>
        </w:rPr>
        <w:t xml:space="preserve"> discussion about the</w:t>
      </w:r>
      <w:r w:rsidR="00C846F2">
        <w:rPr>
          <w:rFonts w:asciiTheme="minorBidi" w:hAnsiTheme="minorBidi"/>
          <w:sz w:val="21"/>
          <w:szCs w:val="21"/>
        </w:rPr>
        <w:t>m</w:t>
      </w:r>
      <w:r w:rsidR="008B4B17" w:rsidRPr="00995A0A">
        <w:rPr>
          <w:rFonts w:asciiTheme="minorBidi" w:hAnsiTheme="minorBidi"/>
          <w:sz w:val="21"/>
          <w:szCs w:val="21"/>
        </w:rPr>
        <w:t>.  Feedback from recruiters tells us that this is still an area of weakness for most candidates.</w:t>
      </w:r>
    </w:p>
    <w:p w14:paraId="7CC4BF83" w14:textId="0760595F" w:rsidR="00995A0A" w:rsidRDefault="00995A0A" w:rsidP="00193E29">
      <w:pPr>
        <w:rPr>
          <w:rFonts w:ascii="Arial" w:hAnsi="Arial" w:cs="Arial"/>
          <w:sz w:val="21"/>
          <w:szCs w:val="21"/>
        </w:rPr>
      </w:pPr>
    </w:p>
    <w:p w14:paraId="223B2E59" w14:textId="77777777" w:rsidR="00813DF3" w:rsidRDefault="00813DF3" w:rsidP="00193E29">
      <w:pPr>
        <w:rPr>
          <w:rFonts w:ascii="Arial" w:hAnsi="Arial" w:cs="Arial"/>
          <w:sz w:val="21"/>
          <w:szCs w:val="21"/>
        </w:rPr>
      </w:pPr>
    </w:p>
    <w:p w14:paraId="352D70D2" w14:textId="67A6A0D6" w:rsidR="00813DF3" w:rsidRPr="00193E29" w:rsidRDefault="00813DF3" w:rsidP="00193E2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sectPr w:rsidR="00813DF3" w:rsidRPr="00193E2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45AA4" w14:textId="77777777" w:rsidR="006B1F21" w:rsidRDefault="006B1F21" w:rsidP="002E14A7">
      <w:pPr>
        <w:spacing w:after="0" w:line="240" w:lineRule="auto"/>
      </w:pPr>
      <w:r>
        <w:separator/>
      </w:r>
    </w:p>
  </w:endnote>
  <w:endnote w:type="continuationSeparator" w:id="0">
    <w:p w14:paraId="4CCE814C" w14:textId="77777777" w:rsidR="006B1F21" w:rsidRDefault="006B1F21" w:rsidP="002E1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71304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16C740" w14:textId="43954026" w:rsidR="0006430F" w:rsidRDefault="000643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0B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E6A0BE" w14:textId="77777777" w:rsidR="0006430F" w:rsidRDefault="000643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8A2A2" w14:textId="77777777" w:rsidR="006B1F21" w:rsidRDefault="006B1F21" w:rsidP="002E14A7">
      <w:pPr>
        <w:spacing w:after="0" w:line="240" w:lineRule="auto"/>
      </w:pPr>
      <w:r>
        <w:separator/>
      </w:r>
    </w:p>
  </w:footnote>
  <w:footnote w:type="continuationSeparator" w:id="0">
    <w:p w14:paraId="6BB8B5FB" w14:textId="77777777" w:rsidR="006B1F21" w:rsidRDefault="006B1F21" w:rsidP="002E1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98572" w14:textId="77777777" w:rsidR="0006430F" w:rsidRPr="00582B3D" w:rsidRDefault="0006430F" w:rsidP="00424892">
    <w:pPr>
      <w:pStyle w:val="Header"/>
      <w:spacing w:line="360" w:lineRule="auto"/>
      <w:rPr>
        <w:rFonts w:asciiTheme="minorBidi" w:hAnsiTheme="minorBidi"/>
      </w:rPr>
    </w:pPr>
    <w:r w:rsidRPr="00582B3D">
      <w:rPr>
        <w:rFonts w:asciiTheme="minorBidi" w:hAnsiTheme="minorBidi"/>
      </w:rPr>
      <w:t>LONDON’S GLOBAL UNIVERSITY</w:t>
    </w:r>
  </w:p>
  <w:p w14:paraId="0C712F66" w14:textId="77777777" w:rsidR="0006430F" w:rsidRPr="00424892" w:rsidRDefault="0006430F" w:rsidP="00424892">
    <w:pPr>
      <w:pStyle w:val="Header"/>
      <w:spacing w:line="360" w:lineRule="auto"/>
      <w:rPr>
        <w:rFonts w:asciiTheme="minorBidi" w:hAnsiTheme="minorBidi"/>
      </w:rPr>
    </w:pPr>
    <w:r w:rsidRPr="00582B3D">
      <w:rPr>
        <w:rFonts w:asciiTheme="minorBidi" w:hAnsiTheme="minorBidi"/>
      </w:rPr>
      <w:t>ARTS AND SCIENCES (BASc)</w:t>
    </w:r>
  </w:p>
  <w:p w14:paraId="6D340C62" w14:textId="77777777" w:rsidR="0006430F" w:rsidRDefault="000643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5pt;height:17.25pt" o:bullet="t">
        <v:imagedata r:id="rId1" o:title="YellowBullet"/>
      </v:shape>
    </w:pict>
  </w:numPicBullet>
  <w:abstractNum w:abstractNumId="0" w15:restartNumberingAfterBreak="0">
    <w:nsid w:val="3B0850EA"/>
    <w:multiLevelType w:val="hybridMultilevel"/>
    <w:tmpl w:val="8026A46E"/>
    <w:lvl w:ilvl="0" w:tplc="E100398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702328"/>
    <w:multiLevelType w:val="hybridMultilevel"/>
    <w:tmpl w:val="F6768DEC"/>
    <w:lvl w:ilvl="0" w:tplc="B45497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437C2"/>
    <w:multiLevelType w:val="hybridMultilevel"/>
    <w:tmpl w:val="4F2CA3E6"/>
    <w:lvl w:ilvl="0" w:tplc="E10039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E2BF8"/>
    <w:multiLevelType w:val="hybridMultilevel"/>
    <w:tmpl w:val="067C3310"/>
    <w:lvl w:ilvl="0" w:tplc="E10039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D4FA1"/>
    <w:multiLevelType w:val="hybridMultilevel"/>
    <w:tmpl w:val="4FCE2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C05A5"/>
    <w:multiLevelType w:val="hybridMultilevel"/>
    <w:tmpl w:val="8988C304"/>
    <w:lvl w:ilvl="0" w:tplc="E10039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A104C"/>
    <w:multiLevelType w:val="hybridMultilevel"/>
    <w:tmpl w:val="0D7EEF10"/>
    <w:lvl w:ilvl="0" w:tplc="E10039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B4763"/>
    <w:multiLevelType w:val="hybridMultilevel"/>
    <w:tmpl w:val="B528559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011"/>
    <w:rsid w:val="00004BE1"/>
    <w:rsid w:val="00012CDC"/>
    <w:rsid w:val="00013E1A"/>
    <w:rsid w:val="00022A04"/>
    <w:rsid w:val="00023AF6"/>
    <w:rsid w:val="00025008"/>
    <w:rsid w:val="00025FA2"/>
    <w:rsid w:val="00030976"/>
    <w:rsid w:val="00040992"/>
    <w:rsid w:val="000521D3"/>
    <w:rsid w:val="000548F1"/>
    <w:rsid w:val="00056ED3"/>
    <w:rsid w:val="00057795"/>
    <w:rsid w:val="00060302"/>
    <w:rsid w:val="00063DF4"/>
    <w:rsid w:val="0006430F"/>
    <w:rsid w:val="00064688"/>
    <w:rsid w:val="000703DC"/>
    <w:rsid w:val="00070CC2"/>
    <w:rsid w:val="00071D59"/>
    <w:rsid w:val="00072A7B"/>
    <w:rsid w:val="00074953"/>
    <w:rsid w:val="0008548B"/>
    <w:rsid w:val="00086FFD"/>
    <w:rsid w:val="000A27C3"/>
    <w:rsid w:val="000A323B"/>
    <w:rsid w:val="000A675D"/>
    <w:rsid w:val="000A6B4F"/>
    <w:rsid w:val="000B36A6"/>
    <w:rsid w:val="000C00C4"/>
    <w:rsid w:val="000C080F"/>
    <w:rsid w:val="000C3F39"/>
    <w:rsid w:val="000D39CC"/>
    <w:rsid w:val="000D507D"/>
    <w:rsid w:val="000D6977"/>
    <w:rsid w:val="000E1754"/>
    <w:rsid w:val="000F520B"/>
    <w:rsid w:val="00102905"/>
    <w:rsid w:val="001135FF"/>
    <w:rsid w:val="00113ABF"/>
    <w:rsid w:val="00113EA1"/>
    <w:rsid w:val="00133616"/>
    <w:rsid w:val="001403A5"/>
    <w:rsid w:val="001429AC"/>
    <w:rsid w:val="001455CE"/>
    <w:rsid w:val="0015031C"/>
    <w:rsid w:val="00150FBE"/>
    <w:rsid w:val="00156BBA"/>
    <w:rsid w:val="00161545"/>
    <w:rsid w:val="00177628"/>
    <w:rsid w:val="0018329F"/>
    <w:rsid w:val="00193791"/>
    <w:rsid w:val="00193E29"/>
    <w:rsid w:val="00193FED"/>
    <w:rsid w:val="0019598A"/>
    <w:rsid w:val="0019683A"/>
    <w:rsid w:val="001A27C3"/>
    <w:rsid w:val="001A4647"/>
    <w:rsid w:val="001A5DAD"/>
    <w:rsid w:val="001B091F"/>
    <w:rsid w:val="001B1698"/>
    <w:rsid w:val="001C6C07"/>
    <w:rsid w:val="001D2C6C"/>
    <w:rsid w:val="001E2A7C"/>
    <w:rsid w:val="001F0D14"/>
    <w:rsid w:val="001F66B4"/>
    <w:rsid w:val="001F7CCE"/>
    <w:rsid w:val="0020492C"/>
    <w:rsid w:val="00205B52"/>
    <w:rsid w:val="00213592"/>
    <w:rsid w:val="00215540"/>
    <w:rsid w:val="00230802"/>
    <w:rsid w:val="0023131B"/>
    <w:rsid w:val="002379F7"/>
    <w:rsid w:val="00250D9F"/>
    <w:rsid w:val="00255864"/>
    <w:rsid w:val="00264716"/>
    <w:rsid w:val="00267974"/>
    <w:rsid w:val="002706C1"/>
    <w:rsid w:val="00272AF2"/>
    <w:rsid w:val="00274513"/>
    <w:rsid w:val="00283047"/>
    <w:rsid w:val="00283083"/>
    <w:rsid w:val="0028323D"/>
    <w:rsid w:val="00297DA5"/>
    <w:rsid w:val="002A3BBE"/>
    <w:rsid w:val="002A5008"/>
    <w:rsid w:val="002A5524"/>
    <w:rsid w:val="002A610D"/>
    <w:rsid w:val="002B065C"/>
    <w:rsid w:val="002B10F0"/>
    <w:rsid w:val="002B51D6"/>
    <w:rsid w:val="002C65CD"/>
    <w:rsid w:val="002D161E"/>
    <w:rsid w:val="002D55A6"/>
    <w:rsid w:val="002D7401"/>
    <w:rsid w:val="002D7F58"/>
    <w:rsid w:val="002E14A7"/>
    <w:rsid w:val="002E1B18"/>
    <w:rsid w:val="002E62E2"/>
    <w:rsid w:val="002E63D1"/>
    <w:rsid w:val="003015A7"/>
    <w:rsid w:val="003023D1"/>
    <w:rsid w:val="0030401C"/>
    <w:rsid w:val="0030782A"/>
    <w:rsid w:val="00310B0A"/>
    <w:rsid w:val="00322AF6"/>
    <w:rsid w:val="0032697E"/>
    <w:rsid w:val="00332B4D"/>
    <w:rsid w:val="00337392"/>
    <w:rsid w:val="00342D82"/>
    <w:rsid w:val="003636DE"/>
    <w:rsid w:val="00366626"/>
    <w:rsid w:val="00372D3D"/>
    <w:rsid w:val="00372F14"/>
    <w:rsid w:val="003755DB"/>
    <w:rsid w:val="00380584"/>
    <w:rsid w:val="00380D86"/>
    <w:rsid w:val="003929FB"/>
    <w:rsid w:val="00392B0F"/>
    <w:rsid w:val="003B6722"/>
    <w:rsid w:val="003B7B4F"/>
    <w:rsid w:val="003C0087"/>
    <w:rsid w:val="003C04AF"/>
    <w:rsid w:val="003D19F6"/>
    <w:rsid w:val="003E0406"/>
    <w:rsid w:val="003E40FB"/>
    <w:rsid w:val="003E446D"/>
    <w:rsid w:val="003F2F36"/>
    <w:rsid w:val="003F5A18"/>
    <w:rsid w:val="00403D8C"/>
    <w:rsid w:val="0040722C"/>
    <w:rsid w:val="00420AFA"/>
    <w:rsid w:val="00421779"/>
    <w:rsid w:val="00423D53"/>
    <w:rsid w:val="00424036"/>
    <w:rsid w:val="00424892"/>
    <w:rsid w:val="0044186F"/>
    <w:rsid w:val="004426B9"/>
    <w:rsid w:val="0045180F"/>
    <w:rsid w:val="00451C54"/>
    <w:rsid w:val="004545DD"/>
    <w:rsid w:val="00455228"/>
    <w:rsid w:val="0046721B"/>
    <w:rsid w:val="00471C9D"/>
    <w:rsid w:val="0047574B"/>
    <w:rsid w:val="00476D16"/>
    <w:rsid w:val="0048214F"/>
    <w:rsid w:val="00484447"/>
    <w:rsid w:val="00490381"/>
    <w:rsid w:val="00493EE7"/>
    <w:rsid w:val="004941B3"/>
    <w:rsid w:val="004A0F4C"/>
    <w:rsid w:val="004A2D7D"/>
    <w:rsid w:val="004B3A13"/>
    <w:rsid w:val="004B75D1"/>
    <w:rsid w:val="004C2D08"/>
    <w:rsid w:val="004C4FAE"/>
    <w:rsid w:val="004E7EFF"/>
    <w:rsid w:val="004F31F5"/>
    <w:rsid w:val="004F4350"/>
    <w:rsid w:val="004F50CE"/>
    <w:rsid w:val="00511DD6"/>
    <w:rsid w:val="00511EA7"/>
    <w:rsid w:val="00512747"/>
    <w:rsid w:val="00515BF0"/>
    <w:rsid w:val="00524584"/>
    <w:rsid w:val="00525529"/>
    <w:rsid w:val="00526C36"/>
    <w:rsid w:val="00527645"/>
    <w:rsid w:val="00531FE8"/>
    <w:rsid w:val="0053252D"/>
    <w:rsid w:val="00541A8E"/>
    <w:rsid w:val="005443DE"/>
    <w:rsid w:val="00544754"/>
    <w:rsid w:val="00550372"/>
    <w:rsid w:val="00557643"/>
    <w:rsid w:val="00557FDA"/>
    <w:rsid w:val="00566B57"/>
    <w:rsid w:val="00572370"/>
    <w:rsid w:val="005735AB"/>
    <w:rsid w:val="00582D32"/>
    <w:rsid w:val="00590621"/>
    <w:rsid w:val="005927A4"/>
    <w:rsid w:val="00594D2F"/>
    <w:rsid w:val="005A0BA2"/>
    <w:rsid w:val="005A357E"/>
    <w:rsid w:val="005B4105"/>
    <w:rsid w:val="005B4E34"/>
    <w:rsid w:val="005C6FA3"/>
    <w:rsid w:val="005C770A"/>
    <w:rsid w:val="005D7945"/>
    <w:rsid w:val="005E516A"/>
    <w:rsid w:val="005E5B4F"/>
    <w:rsid w:val="005F00E7"/>
    <w:rsid w:val="005F6729"/>
    <w:rsid w:val="005F75CD"/>
    <w:rsid w:val="0062307C"/>
    <w:rsid w:val="00624180"/>
    <w:rsid w:val="006309D9"/>
    <w:rsid w:val="00634997"/>
    <w:rsid w:val="00637271"/>
    <w:rsid w:val="00642B8F"/>
    <w:rsid w:val="00645F06"/>
    <w:rsid w:val="00646379"/>
    <w:rsid w:val="00647380"/>
    <w:rsid w:val="006477EE"/>
    <w:rsid w:val="006506CA"/>
    <w:rsid w:val="00651530"/>
    <w:rsid w:val="00653762"/>
    <w:rsid w:val="00654BAC"/>
    <w:rsid w:val="00655011"/>
    <w:rsid w:val="00657381"/>
    <w:rsid w:val="00663124"/>
    <w:rsid w:val="0066783B"/>
    <w:rsid w:val="00684DB2"/>
    <w:rsid w:val="006935E3"/>
    <w:rsid w:val="00696441"/>
    <w:rsid w:val="006975A3"/>
    <w:rsid w:val="006A00F1"/>
    <w:rsid w:val="006A0E8C"/>
    <w:rsid w:val="006B1F21"/>
    <w:rsid w:val="006B2F17"/>
    <w:rsid w:val="006B2F94"/>
    <w:rsid w:val="006B334F"/>
    <w:rsid w:val="006C184B"/>
    <w:rsid w:val="006C4886"/>
    <w:rsid w:val="006D0F8A"/>
    <w:rsid w:val="006D3195"/>
    <w:rsid w:val="006D7C91"/>
    <w:rsid w:val="006E3F13"/>
    <w:rsid w:val="006E5763"/>
    <w:rsid w:val="006E7228"/>
    <w:rsid w:val="006F118C"/>
    <w:rsid w:val="006F354B"/>
    <w:rsid w:val="006F7721"/>
    <w:rsid w:val="0071337A"/>
    <w:rsid w:val="00714B02"/>
    <w:rsid w:val="00721F38"/>
    <w:rsid w:val="00723F15"/>
    <w:rsid w:val="0075527D"/>
    <w:rsid w:val="00755BE8"/>
    <w:rsid w:val="00760168"/>
    <w:rsid w:val="0077207E"/>
    <w:rsid w:val="0078089C"/>
    <w:rsid w:val="0078429B"/>
    <w:rsid w:val="00785E4D"/>
    <w:rsid w:val="00787BE2"/>
    <w:rsid w:val="00795530"/>
    <w:rsid w:val="007B1FBE"/>
    <w:rsid w:val="007B5590"/>
    <w:rsid w:val="007D4639"/>
    <w:rsid w:val="007D7924"/>
    <w:rsid w:val="007E3C70"/>
    <w:rsid w:val="007F2771"/>
    <w:rsid w:val="00801344"/>
    <w:rsid w:val="008025ED"/>
    <w:rsid w:val="00803210"/>
    <w:rsid w:val="00806A22"/>
    <w:rsid w:val="008109A9"/>
    <w:rsid w:val="00813DB4"/>
    <w:rsid w:val="00813DF3"/>
    <w:rsid w:val="0081619F"/>
    <w:rsid w:val="0082066D"/>
    <w:rsid w:val="00824FD9"/>
    <w:rsid w:val="00825ACA"/>
    <w:rsid w:val="0082647D"/>
    <w:rsid w:val="0086007B"/>
    <w:rsid w:val="00865E9C"/>
    <w:rsid w:val="00877976"/>
    <w:rsid w:val="008858C8"/>
    <w:rsid w:val="00886698"/>
    <w:rsid w:val="00896828"/>
    <w:rsid w:val="008A10CB"/>
    <w:rsid w:val="008B0F91"/>
    <w:rsid w:val="008B4B17"/>
    <w:rsid w:val="008B69C3"/>
    <w:rsid w:val="008B7C27"/>
    <w:rsid w:val="008D3ECC"/>
    <w:rsid w:val="008E0480"/>
    <w:rsid w:val="008F365E"/>
    <w:rsid w:val="008F5E93"/>
    <w:rsid w:val="008F7718"/>
    <w:rsid w:val="009040BD"/>
    <w:rsid w:val="00905491"/>
    <w:rsid w:val="00910C56"/>
    <w:rsid w:val="00915A92"/>
    <w:rsid w:val="00921A20"/>
    <w:rsid w:val="009251A9"/>
    <w:rsid w:val="00925EB2"/>
    <w:rsid w:val="009340EC"/>
    <w:rsid w:val="00941FF5"/>
    <w:rsid w:val="00945031"/>
    <w:rsid w:val="00945309"/>
    <w:rsid w:val="00946F64"/>
    <w:rsid w:val="00950E60"/>
    <w:rsid w:val="00955FDE"/>
    <w:rsid w:val="00960860"/>
    <w:rsid w:val="009635FC"/>
    <w:rsid w:val="00965FD1"/>
    <w:rsid w:val="0096625E"/>
    <w:rsid w:val="00970398"/>
    <w:rsid w:val="00975161"/>
    <w:rsid w:val="00982BFE"/>
    <w:rsid w:val="0098376D"/>
    <w:rsid w:val="00987FD6"/>
    <w:rsid w:val="00990890"/>
    <w:rsid w:val="00990D1D"/>
    <w:rsid w:val="0099381D"/>
    <w:rsid w:val="00993AF2"/>
    <w:rsid w:val="00995A0A"/>
    <w:rsid w:val="009C03A9"/>
    <w:rsid w:val="009C2F94"/>
    <w:rsid w:val="009C4E5D"/>
    <w:rsid w:val="009C6EA3"/>
    <w:rsid w:val="009C7B99"/>
    <w:rsid w:val="009D26FD"/>
    <w:rsid w:val="009E16BA"/>
    <w:rsid w:val="009E195C"/>
    <w:rsid w:val="009E74D9"/>
    <w:rsid w:val="009F0B55"/>
    <w:rsid w:val="009F2879"/>
    <w:rsid w:val="009F3047"/>
    <w:rsid w:val="009F744D"/>
    <w:rsid w:val="00A021DF"/>
    <w:rsid w:val="00A0297F"/>
    <w:rsid w:val="00A02F75"/>
    <w:rsid w:val="00A073A7"/>
    <w:rsid w:val="00A1000B"/>
    <w:rsid w:val="00A12B84"/>
    <w:rsid w:val="00A22684"/>
    <w:rsid w:val="00A35518"/>
    <w:rsid w:val="00A473E6"/>
    <w:rsid w:val="00A50869"/>
    <w:rsid w:val="00A509B2"/>
    <w:rsid w:val="00A52EB4"/>
    <w:rsid w:val="00A5332D"/>
    <w:rsid w:val="00A54B5B"/>
    <w:rsid w:val="00A613ED"/>
    <w:rsid w:val="00A72B8D"/>
    <w:rsid w:val="00A8102E"/>
    <w:rsid w:val="00A83E2D"/>
    <w:rsid w:val="00A8544E"/>
    <w:rsid w:val="00A85871"/>
    <w:rsid w:val="00A93C44"/>
    <w:rsid w:val="00A95BF6"/>
    <w:rsid w:val="00A964E6"/>
    <w:rsid w:val="00AA148E"/>
    <w:rsid w:val="00AB6472"/>
    <w:rsid w:val="00AB7639"/>
    <w:rsid w:val="00AC66AC"/>
    <w:rsid w:val="00AD1889"/>
    <w:rsid w:val="00AD2A1E"/>
    <w:rsid w:val="00AD5B78"/>
    <w:rsid w:val="00AE2FFA"/>
    <w:rsid w:val="00AE32E6"/>
    <w:rsid w:val="00AE65C9"/>
    <w:rsid w:val="00AE702A"/>
    <w:rsid w:val="00AF156F"/>
    <w:rsid w:val="00AF2C41"/>
    <w:rsid w:val="00AF41CC"/>
    <w:rsid w:val="00B01135"/>
    <w:rsid w:val="00B0199D"/>
    <w:rsid w:val="00B25611"/>
    <w:rsid w:val="00B3257F"/>
    <w:rsid w:val="00B327D4"/>
    <w:rsid w:val="00B51226"/>
    <w:rsid w:val="00B525C0"/>
    <w:rsid w:val="00B53D8A"/>
    <w:rsid w:val="00B5557D"/>
    <w:rsid w:val="00B567BE"/>
    <w:rsid w:val="00B62B6C"/>
    <w:rsid w:val="00B62F74"/>
    <w:rsid w:val="00B7511C"/>
    <w:rsid w:val="00B80FB0"/>
    <w:rsid w:val="00B82AA3"/>
    <w:rsid w:val="00B83A89"/>
    <w:rsid w:val="00B92A0E"/>
    <w:rsid w:val="00B95203"/>
    <w:rsid w:val="00BB20E4"/>
    <w:rsid w:val="00BB40A1"/>
    <w:rsid w:val="00BB79D0"/>
    <w:rsid w:val="00BE1B3A"/>
    <w:rsid w:val="00BF4386"/>
    <w:rsid w:val="00BF6AE5"/>
    <w:rsid w:val="00C029A9"/>
    <w:rsid w:val="00C10BAD"/>
    <w:rsid w:val="00C14E11"/>
    <w:rsid w:val="00C256F5"/>
    <w:rsid w:val="00C25942"/>
    <w:rsid w:val="00C33010"/>
    <w:rsid w:val="00C33510"/>
    <w:rsid w:val="00C3717C"/>
    <w:rsid w:val="00C37B59"/>
    <w:rsid w:val="00C41828"/>
    <w:rsid w:val="00C430E1"/>
    <w:rsid w:val="00C46F6D"/>
    <w:rsid w:val="00C47CC5"/>
    <w:rsid w:val="00C55830"/>
    <w:rsid w:val="00C61C40"/>
    <w:rsid w:val="00C62B27"/>
    <w:rsid w:val="00C63F22"/>
    <w:rsid w:val="00C67938"/>
    <w:rsid w:val="00C745F6"/>
    <w:rsid w:val="00C846F2"/>
    <w:rsid w:val="00C97D38"/>
    <w:rsid w:val="00CA0544"/>
    <w:rsid w:val="00CA3A3C"/>
    <w:rsid w:val="00CA45D7"/>
    <w:rsid w:val="00CA56E2"/>
    <w:rsid w:val="00CA63A6"/>
    <w:rsid w:val="00CB050E"/>
    <w:rsid w:val="00CB5899"/>
    <w:rsid w:val="00CC4273"/>
    <w:rsid w:val="00CF4A92"/>
    <w:rsid w:val="00D0186C"/>
    <w:rsid w:val="00D1774D"/>
    <w:rsid w:val="00D2072C"/>
    <w:rsid w:val="00D22D76"/>
    <w:rsid w:val="00D260B3"/>
    <w:rsid w:val="00D3228B"/>
    <w:rsid w:val="00D3297C"/>
    <w:rsid w:val="00D3649B"/>
    <w:rsid w:val="00D4013C"/>
    <w:rsid w:val="00D40F22"/>
    <w:rsid w:val="00D45F58"/>
    <w:rsid w:val="00D516F6"/>
    <w:rsid w:val="00D61EC6"/>
    <w:rsid w:val="00D67005"/>
    <w:rsid w:val="00D70581"/>
    <w:rsid w:val="00D74BF0"/>
    <w:rsid w:val="00D83C9A"/>
    <w:rsid w:val="00D84FDD"/>
    <w:rsid w:val="00D91102"/>
    <w:rsid w:val="00D94C87"/>
    <w:rsid w:val="00DA0EE1"/>
    <w:rsid w:val="00DB3A5C"/>
    <w:rsid w:val="00DC11B3"/>
    <w:rsid w:val="00DD43AA"/>
    <w:rsid w:val="00DD6047"/>
    <w:rsid w:val="00DD65F2"/>
    <w:rsid w:val="00DE08D4"/>
    <w:rsid w:val="00DE23CD"/>
    <w:rsid w:val="00DF0BC1"/>
    <w:rsid w:val="00E04F8C"/>
    <w:rsid w:val="00E06415"/>
    <w:rsid w:val="00E07E2B"/>
    <w:rsid w:val="00E22397"/>
    <w:rsid w:val="00E24202"/>
    <w:rsid w:val="00E270FF"/>
    <w:rsid w:val="00E31590"/>
    <w:rsid w:val="00E315B2"/>
    <w:rsid w:val="00E31E60"/>
    <w:rsid w:val="00E41EA7"/>
    <w:rsid w:val="00E46391"/>
    <w:rsid w:val="00E46CC4"/>
    <w:rsid w:val="00E5048C"/>
    <w:rsid w:val="00E529A5"/>
    <w:rsid w:val="00E5344A"/>
    <w:rsid w:val="00E56DB3"/>
    <w:rsid w:val="00E57761"/>
    <w:rsid w:val="00E6566A"/>
    <w:rsid w:val="00E71FEC"/>
    <w:rsid w:val="00E73C9C"/>
    <w:rsid w:val="00E91C4F"/>
    <w:rsid w:val="00E9221C"/>
    <w:rsid w:val="00E92B35"/>
    <w:rsid w:val="00E95D42"/>
    <w:rsid w:val="00EA3F17"/>
    <w:rsid w:val="00EB6417"/>
    <w:rsid w:val="00EB77D6"/>
    <w:rsid w:val="00EC34C9"/>
    <w:rsid w:val="00EC3D6B"/>
    <w:rsid w:val="00EC6D91"/>
    <w:rsid w:val="00ED01F6"/>
    <w:rsid w:val="00ED41CC"/>
    <w:rsid w:val="00EE106A"/>
    <w:rsid w:val="00EE25F9"/>
    <w:rsid w:val="00EE33E4"/>
    <w:rsid w:val="00EF55C8"/>
    <w:rsid w:val="00F0676F"/>
    <w:rsid w:val="00F16959"/>
    <w:rsid w:val="00F16C54"/>
    <w:rsid w:val="00F17EFD"/>
    <w:rsid w:val="00F33F7E"/>
    <w:rsid w:val="00F34D96"/>
    <w:rsid w:val="00F4337D"/>
    <w:rsid w:val="00F57B4B"/>
    <w:rsid w:val="00F65822"/>
    <w:rsid w:val="00F65ED7"/>
    <w:rsid w:val="00F72932"/>
    <w:rsid w:val="00F75BCB"/>
    <w:rsid w:val="00F77B21"/>
    <w:rsid w:val="00F77C28"/>
    <w:rsid w:val="00F84B2C"/>
    <w:rsid w:val="00F85EF7"/>
    <w:rsid w:val="00F9289F"/>
    <w:rsid w:val="00FA3719"/>
    <w:rsid w:val="00FB70FE"/>
    <w:rsid w:val="00FC57DE"/>
    <w:rsid w:val="00FD2A4F"/>
    <w:rsid w:val="00FD34B7"/>
    <w:rsid w:val="00FD5762"/>
    <w:rsid w:val="00FD6DB7"/>
    <w:rsid w:val="00FF53F4"/>
    <w:rsid w:val="00FF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CD358DD"/>
  <w15:docId w15:val="{F6678FED-E8FC-416B-A440-88DC7B04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0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5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9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1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4A7"/>
  </w:style>
  <w:style w:type="paragraph" w:styleId="Footer">
    <w:name w:val="footer"/>
    <w:basedOn w:val="Normal"/>
    <w:link w:val="FooterChar"/>
    <w:uiPriority w:val="99"/>
    <w:unhideWhenUsed/>
    <w:rsid w:val="002E1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4A7"/>
  </w:style>
  <w:style w:type="character" w:styleId="Hyperlink">
    <w:name w:val="Hyperlink"/>
    <w:basedOn w:val="DefaultParagraphFont"/>
    <w:uiPriority w:val="99"/>
    <w:unhideWhenUsed/>
    <w:rsid w:val="006A0E8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1FF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467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01347-0DCE-42A4-A826-4036CCB87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2892</Characters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2016-07-07T13:54:00Z</cp:lastPrinted>
  <dcterms:created xsi:type="dcterms:W3CDTF">2018-09-26T12:26:00Z</dcterms:created>
  <dcterms:modified xsi:type="dcterms:W3CDTF">2018-09-26T12:26:00Z</dcterms:modified>
</cp:coreProperties>
</file>