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F11" w:rsidRDefault="00FD5687">
      <w:pPr>
        <w:pStyle w:val="Title"/>
      </w:pPr>
      <w:bookmarkStart w:id="0" w:name="_GoBack"/>
      <w:bookmarkEnd w:id="0"/>
      <w:r>
        <w:t>Patrons and Painters in Elizabethan and Stuart England</w:t>
      </w:r>
    </w:p>
    <w:p w:rsidR="00B51F11" w:rsidRDefault="00B51F11">
      <w:pPr>
        <w:rPr>
          <w:sz w:val="22"/>
        </w:rPr>
      </w:pPr>
    </w:p>
    <w:p w:rsidR="00B51F11" w:rsidRDefault="00FD5687">
      <w:pPr>
        <w:pStyle w:val="Heading1"/>
        <w:spacing w:before="0"/>
      </w:pPr>
      <w:r>
        <w:t>Articles in books</w:t>
      </w:r>
    </w:p>
    <w:tbl>
      <w:tblPr>
        <w:tblW w:w="5000" w:type="pct"/>
        <w:tblCellMar>
          <w:left w:w="10" w:type="dxa"/>
          <w:right w:w="10" w:type="dxa"/>
        </w:tblCellMar>
        <w:tblLook w:val="04A0" w:firstRow="1" w:lastRow="0" w:firstColumn="1" w:lastColumn="0" w:noHBand="0" w:noVBand="1"/>
      </w:tblPr>
      <w:tblGrid>
        <w:gridCol w:w="1622"/>
        <w:gridCol w:w="3057"/>
        <w:gridCol w:w="1020"/>
        <w:gridCol w:w="4078"/>
        <w:gridCol w:w="673"/>
      </w:tblGrid>
      <w:tr w:rsidR="00B51F11">
        <w:trPr>
          <w:cantSplit/>
          <w:tblHeader/>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You quote something from an essay by John Gage in a book edited by Robert Hoozee. How do you do it? (For guidance see the </w:t>
            </w:r>
            <w:r>
              <w:rPr>
                <w:rStyle w:val="Emphasis"/>
              </w:rPr>
              <w:t>MHRA Style Guide</w:t>
            </w:r>
            <w:r>
              <w:t>, 3rd edn., section 11.2.3 [p.63]).</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467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5771"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467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5771"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467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5771"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467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5771"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John Gage, in Robert Hoozee, </w:t>
            </w:r>
            <w:r>
              <w:rPr>
                <w:rStyle w:val="Emphasis"/>
              </w:rPr>
              <w:t>British Vision: observation and imagination in British Art, 1750-1950</w:t>
            </w:r>
            <w:r>
              <w:t xml:space="preserve"> (2008), p.45.</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Well done for putting the essay title in inverted commas and the book title in italics. You need to give the full title for Gage's essay, and say that Hoozee is the book's editor (in this reference it is not clear whether he is the editor or the author). You should also give the place of publication and the publisher.</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John Gage, 'The Vision of Landscape', in Robert Hoozee ed., </w:t>
            </w:r>
            <w:r>
              <w:rPr>
                <w:rStyle w:val="Emphasis"/>
              </w:rPr>
              <w:t>British Vision: observation and imagination in British Art</w:t>
            </w:r>
            <w:r>
              <w:t>, 1750-1950 (Ghent: Fonds Mercartor, 2008), p.45.</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is correct - well done!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John Gage, 'The Vision of Landscape', in Hoozee, </w:t>
            </w:r>
            <w:r>
              <w:rPr>
                <w:rStyle w:val="Emphasis"/>
              </w:rPr>
              <w:t>Observation and Imagination</w:t>
            </w:r>
            <w:r>
              <w:t>, p.45.</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would be correct for a second or subsequent reference, but you need all the details for the first reference.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Gage, The Vision of Landscape, in Hoozee, British Vision, 2008.</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There are a lot of omissions here: you need the full name of the author and editor, the full title of the essay and the book; you also need to say that Hoozee is the editor, and you need to give the place of publication and publisher. Finally (and really important!), you need to give a page reference if you've used a direct quotation or you're referring to a specific page or pages.</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pPr>
        <w:rPr>
          <w:rFonts w:cs="Arial"/>
          <w:sz w:val="22"/>
          <w:szCs w:val="22"/>
        </w:rPr>
      </w:pPr>
      <w:r>
        <w:rPr>
          <w:rFonts w:cs="Arial"/>
          <w:sz w:val="22"/>
          <w:szCs w:val="22"/>
        </w:rPr>
        <w:t> </w:t>
      </w:r>
    </w:p>
    <w:p w:rsidR="00B51F11" w:rsidRDefault="00FD5687">
      <w:pPr>
        <w:pStyle w:val="Heading1"/>
        <w:spacing w:before="0"/>
      </w:pPr>
      <w:r>
        <w:lastRenderedPageBreak/>
        <w:t>Articles in books again</w:t>
      </w:r>
    </w:p>
    <w:tbl>
      <w:tblPr>
        <w:tblW w:w="5000" w:type="pct"/>
        <w:tblCellMar>
          <w:left w:w="10" w:type="dxa"/>
          <w:right w:w="10" w:type="dxa"/>
        </w:tblCellMar>
        <w:tblLook w:val="04A0" w:firstRow="1" w:lastRow="0" w:firstColumn="1" w:lastColumn="0" w:noHBand="0" w:noVBand="1"/>
      </w:tblPr>
      <w:tblGrid>
        <w:gridCol w:w="1622"/>
        <w:gridCol w:w="2912"/>
        <w:gridCol w:w="1310"/>
        <w:gridCol w:w="3933"/>
        <w:gridCol w:w="673"/>
      </w:tblGrid>
      <w:tr w:rsidR="00B51F11">
        <w:trPr>
          <w:cantSplit/>
          <w:tblHeader/>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You want to quote from an essay written by Robert Hoozee in a book that he also edited. How do you do this? (For guidance see the </w:t>
            </w:r>
            <w:r>
              <w:rPr>
                <w:rStyle w:val="Emphasis"/>
              </w:rPr>
              <w:t>MHRA Style Guide</w:t>
            </w:r>
            <w:r>
              <w:t>, 3rd edn., section 11.2.3 [p.63]).</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Introduction, p.11.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Nul points! Almost everything is missing from this reference. Author's name, editor's name (even if it's the same person), book title in italics, place, date of publication, and publisher.</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Robert Hoozee, Introduction, in Robert Hoozee ed., British Vision: observation and imagination in British Art, 1750-1950 (Ghent: Fonds Mercartor, 2008).</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Almost right! Put the essay title in inverted commas and the book title in italics, and remember to give the page number too.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Hoozee, 'Introduction', in Hooze ed., </w:t>
            </w:r>
            <w:r>
              <w:rPr>
                <w:rStyle w:val="Emphasis"/>
              </w:rPr>
              <w:t xml:space="preserve">British Vision, </w:t>
            </w:r>
            <w:r>
              <w:t>p.11.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would be right if it was the second reference to the essay, but you need to give the full details (including full names) for the first reference.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Robert Hoozee, 'Introduction', in Robert Hoozee ed., </w:t>
            </w:r>
            <w:r>
              <w:rPr>
                <w:rStyle w:val="Emphasis"/>
              </w:rPr>
              <w:t>British Vision: observation and imagination in British Art, 1750-1950</w:t>
            </w:r>
            <w:r>
              <w:t xml:space="preserve"> (Ghent: Fonds Mercartor, 2008), p.11.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Correct! It seems a bit laborious to repeat his name but it makes the reference very easy to understand.</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pPr>
        <w:rPr>
          <w:rFonts w:cs="Arial"/>
          <w:sz w:val="22"/>
          <w:szCs w:val="22"/>
        </w:rPr>
      </w:pPr>
      <w:r>
        <w:rPr>
          <w:rFonts w:cs="Arial"/>
          <w:sz w:val="22"/>
          <w:szCs w:val="22"/>
        </w:rPr>
        <w:t> </w:t>
      </w:r>
    </w:p>
    <w:p w:rsidR="00B51F11" w:rsidRDefault="00FD5687">
      <w:pPr>
        <w:pStyle w:val="Heading1"/>
        <w:spacing w:before="0"/>
      </w:pPr>
      <w:r>
        <w:lastRenderedPageBreak/>
        <w:t>Articles in journals</w:t>
      </w:r>
    </w:p>
    <w:tbl>
      <w:tblPr>
        <w:tblW w:w="5000" w:type="pct"/>
        <w:tblCellMar>
          <w:left w:w="10" w:type="dxa"/>
          <w:right w:w="10" w:type="dxa"/>
        </w:tblCellMar>
        <w:tblLook w:val="04A0" w:firstRow="1" w:lastRow="0" w:firstColumn="1" w:lastColumn="0" w:noHBand="0" w:noVBand="1"/>
      </w:tblPr>
      <w:tblGrid>
        <w:gridCol w:w="1622"/>
        <w:gridCol w:w="3057"/>
        <w:gridCol w:w="1165"/>
        <w:gridCol w:w="3933"/>
        <w:gridCol w:w="673"/>
      </w:tblGrid>
      <w:tr w:rsidR="00B51F11">
        <w:trPr>
          <w:cantSplit/>
          <w:tblHeader/>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You quote some text from a journal article. How do you refer to the article in your footnote? (For guidance see the </w:t>
            </w:r>
            <w:r>
              <w:rPr>
                <w:rStyle w:val="Emphasis"/>
              </w:rPr>
              <w:t>MHRA Style Guide</w:t>
            </w:r>
            <w:r>
              <w:t>, 3rd edn., section 11.2.4 [p.66]).</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467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5771"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467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5771"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467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5771"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4679"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5771"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Richard Taws, Ruins and Reputations, in Oxford Art Journal, 36 (3), 2013, pp.467-470.</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All the information is there, but you need to put the article title in inverted commas and the journal title in brackets.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Richard Taws, Ruins and Reputations, in </w:t>
            </w:r>
            <w:r>
              <w:rPr>
                <w:rStyle w:val="Emphasis"/>
              </w:rPr>
              <w:t>Oxford Art Journal</w:t>
            </w:r>
            <w:r>
              <w:t>, 2013, pp.467-470.</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Most of the information is there but you should give details about the volume and number of the journal.</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Richard Taws, Oxford Art Journal, 2013, pp.467-470.</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 the author's name is incomplete, you need to include the title, the journal name should be in italics, and you need to give the volume and issue numbers.</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Richard Taws, 'Ruins and Reputations', in </w:t>
            </w:r>
            <w:r>
              <w:rPr>
                <w:rStyle w:val="Emphasis"/>
              </w:rPr>
              <w:t>Oxford Art Journal</w:t>
            </w:r>
            <w:r>
              <w:t>, 36 (3), 2013, pp.467-470.</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 - all the required information is here and it's correctly formatted.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393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pPr>
        <w:rPr>
          <w:rFonts w:cs="Arial"/>
          <w:sz w:val="22"/>
          <w:szCs w:val="22"/>
        </w:rPr>
      </w:pPr>
      <w:r>
        <w:rPr>
          <w:rFonts w:cs="Arial"/>
          <w:sz w:val="22"/>
          <w:szCs w:val="22"/>
        </w:rPr>
        <w:t> </w:t>
      </w:r>
    </w:p>
    <w:p w:rsidR="00B51F11" w:rsidRDefault="00FD5687">
      <w:pPr>
        <w:pStyle w:val="Heading1"/>
        <w:spacing w:before="0"/>
      </w:pPr>
      <w:r>
        <w:t>Later references from an edited book</w:t>
      </w:r>
    </w:p>
    <w:tbl>
      <w:tblPr>
        <w:tblW w:w="5000" w:type="pct"/>
        <w:tblCellMar>
          <w:left w:w="10" w:type="dxa"/>
          <w:right w:w="10" w:type="dxa"/>
        </w:tblCellMar>
        <w:tblLook w:val="04A0" w:firstRow="1" w:lastRow="0" w:firstColumn="1" w:lastColumn="0" w:noHBand="0" w:noVBand="1"/>
      </w:tblPr>
      <w:tblGrid>
        <w:gridCol w:w="1622"/>
        <w:gridCol w:w="2912"/>
        <w:gridCol w:w="1165"/>
        <w:gridCol w:w="4078"/>
        <w:gridCol w:w="673"/>
      </w:tblGrid>
      <w:tr w:rsidR="00B51F11">
        <w:trPr>
          <w:cantSplit/>
          <w:tblHeader/>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You're writing an essay about Raphael's early life, and you quote from </w:t>
            </w:r>
            <w:r>
              <w:rPr>
                <w:rStyle w:val="Emphasis"/>
              </w:rPr>
              <w:t>The Book of the Courtier</w:t>
            </w:r>
            <w:r>
              <w:t xml:space="preserve"> many times, because it is set at the ducal court in Urbino and they talk about Raphael a lot. How do you write a reference the second time you quote from </w:t>
            </w:r>
            <w:r>
              <w:rPr>
                <w:rStyle w:val="Emphasis"/>
              </w:rPr>
              <w:t>The Book of the Courtier</w:t>
            </w:r>
            <w:r>
              <w:t xml:space="preserve">? (For guidance see the </w:t>
            </w:r>
            <w:r>
              <w:rPr>
                <w:rStyle w:val="Emphasis"/>
              </w:rPr>
              <w:t>MHRA Style Guide</w:t>
            </w:r>
            <w:r>
              <w:t>, 3rd edn., section 11.3 [p.76]).</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rStyle w:val="Emphasis"/>
              </w:rPr>
              <w:t>The Book of the Courtier</w:t>
            </w:r>
            <w:r>
              <w:t>, p.129.</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Wrong - you need to say who the author is, since there may be more than one work called </w:t>
            </w:r>
            <w:r>
              <w:rPr>
                <w:rStyle w:val="Emphasis"/>
              </w:rPr>
              <w:t>The Book of the Courtier</w:t>
            </w:r>
            <w:r>
              <w: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rStyle w:val="Emphasis"/>
              </w:rPr>
              <w:t>Castiglione</w:t>
            </w:r>
            <w:r>
              <w:t>, p.129.</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If you're only referring to one work by Castiglione in your essay this would be okay, but there's still room for ambiguity. (After the first reference you could always write 'hereafter referred to as </w:t>
            </w:r>
            <w:r>
              <w:rPr>
                <w:rStyle w:val="Emphasis"/>
              </w:rPr>
              <w:t>Castiglione</w:t>
            </w:r>
            <w:r>
              <w:t>'). Half a point.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50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Bull ed., </w:t>
            </w:r>
            <w:r>
              <w:rPr>
                <w:rStyle w:val="Emphasis"/>
              </w:rPr>
              <w:t>Book of the Courtier</w:t>
            </w:r>
            <w:r>
              <w:t>, p.129.</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Bull is the translator and editor, but not the author. You must always give the author's name in a reference.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Castligione, </w:t>
            </w:r>
            <w:r>
              <w:rPr>
                <w:rStyle w:val="Emphasis"/>
              </w:rPr>
              <w:t>The Book of the Courtier</w:t>
            </w:r>
            <w:r>
              <w:t>, p.129.</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is good, since you give both the author's name and the title of the book, and the reader will assume you're referring to the translation and edition by George Bull since you gave those details in the first reference.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pPr>
        <w:rPr>
          <w:rFonts w:cs="Arial"/>
          <w:sz w:val="22"/>
          <w:szCs w:val="22"/>
        </w:rPr>
      </w:pPr>
      <w:r>
        <w:rPr>
          <w:rFonts w:cs="Arial"/>
          <w:sz w:val="22"/>
          <w:szCs w:val="22"/>
        </w:rPr>
        <w:t> </w:t>
      </w:r>
    </w:p>
    <w:p w:rsidR="00B51F11" w:rsidRDefault="00FD5687">
      <w:pPr>
        <w:pStyle w:val="Heading1"/>
        <w:spacing w:before="0"/>
      </w:pPr>
      <w:r>
        <w:t>Later references from articles in journals</w:t>
      </w:r>
    </w:p>
    <w:tbl>
      <w:tblPr>
        <w:tblW w:w="5000" w:type="pct"/>
        <w:tblCellMar>
          <w:left w:w="10" w:type="dxa"/>
          <w:right w:w="10" w:type="dxa"/>
        </w:tblCellMar>
        <w:tblLook w:val="04A0" w:firstRow="1" w:lastRow="0" w:firstColumn="1" w:lastColumn="0" w:noHBand="0" w:noVBand="1"/>
      </w:tblPr>
      <w:tblGrid>
        <w:gridCol w:w="1622"/>
        <w:gridCol w:w="2912"/>
        <w:gridCol w:w="1165"/>
        <w:gridCol w:w="4078"/>
        <w:gridCol w:w="673"/>
      </w:tblGrid>
      <w:tr w:rsidR="00B51F11">
        <w:trPr>
          <w:cantSplit/>
          <w:tblHeader/>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You borrow some ideas from the journal article and you want to acknowledge this. You have quoted from the article earlier in your essay and have given a full reference. How do you acknowledge the article as the source for your ideas and reference it for a second time? (For guidance see the </w:t>
            </w:r>
            <w:r>
              <w:rPr>
                <w:rStyle w:val="Emphasis"/>
              </w:rPr>
              <w:t>MHRA Style Guide</w:t>
            </w:r>
            <w:r>
              <w:t>, 3rd edn., section 11.3 [p.76]).</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I have taken some of the ideas in this paragraph from Richard Taws, 'Ruins and Reputations', </w:t>
            </w:r>
            <w:r>
              <w:rPr>
                <w:rStyle w:val="Emphasis"/>
              </w:rPr>
              <w:t>Oxford Art Journal</w:t>
            </w:r>
            <w:r>
              <w:t>, 36 (3), 2013, pp.467-470.</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All the required information is here but you've already given a full reference for this article so you can make it shorter. </w:t>
            </w:r>
            <w:r>
              <w:rPr>
                <w:rStyle w:val="Strong"/>
              </w:rPr>
              <w:t xml:space="preserve">The rule for later references is that you should use the shortest intelligible form.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I have taken some of the ideas in this paragraph from Taws, 'Ruins and Reputations', p.468.</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 this acknowledges your source and it gives a short reference which is appropriate if you've given a full reference in an earlier footnote. It's helpful to give a specific page reference if you've taken an idea mentioned on a particular page.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Richard Taws, 'Ruins and Reputations', </w:t>
            </w:r>
            <w:r>
              <w:rPr>
                <w:rStyle w:val="Emphasis"/>
              </w:rPr>
              <w:t>Oxford Art Journal</w:t>
            </w:r>
            <w:r>
              <w:t>, 36 (3), 2013, pp.467-470.</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 forgot to say that this is the source for your ideas rather than the source for a direct quotation. Remember that you don't need to give the full reference. A short reference will do, eg. 'Ruins and Reputations'.</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See Taws, </w:t>
            </w:r>
            <w:r>
              <w:rPr>
                <w:rStyle w:val="Emphasis"/>
              </w:rPr>
              <w:t>op cit</w:t>
            </w:r>
            <w:r>
              <w:t>.</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The format for the reference isn't correct, since most people no longer use Latinisms such as </w:t>
            </w:r>
            <w:r>
              <w:rPr>
                <w:rStyle w:val="Emphasis"/>
              </w:rPr>
              <w:t>op cit </w:t>
            </w:r>
            <w:r>
              <w:t>or </w:t>
            </w:r>
            <w:r>
              <w:rPr>
                <w:rStyle w:val="Emphasis"/>
              </w:rPr>
              <w:t>ibid</w:t>
            </w:r>
            <w:r>
              <w:t>. Also, 'see' doesn't really describe your relation to the article: is it a source for ideas, or a source for a direct quotation, or are you saying it is a source of further reading for your reader?</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pPr>
        <w:rPr>
          <w:rFonts w:cs="Arial"/>
          <w:sz w:val="22"/>
          <w:szCs w:val="22"/>
        </w:rPr>
      </w:pPr>
      <w:r>
        <w:rPr>
          <w:rFonts w:cs="Arial"/>
          <w:sz w:val="22"/>
          <w:szCs w:val="22"/>
        </w:rPr>
        <w:t> </w:t>
      </w:r>
    </w:p>
    <w:p w:rsidR="00B51F11" w:rsidRDefault="00FD5687">
      <w:pPr>
        <w:pStyle w:val="Heading1"/>
        <w:spacing w:before="0"/>
      </w:pPr>
      <w:r>
        <w:t>Later references from books</w:t>
      </w:r>
    </w:p>
    <w:tbl>
      <w:tblPr>
        <w:tblW w:w="5000" w:type="pct"/>
        <w:tblCellMar>
          <w:left w:w="10" w:type="dxa"/>
          <w:right w:w="10" w:type="dxa"/>
        </w:tblCellMar>
        <w:tblLook w:val="04A0" w:firstRow="1" w:lastRow="0" w:firstColumn="1" w:lastColumn="0" w:noHBand="0" w:noVBand="1"/>
      </w:tblPr>
      <w:tblGrid>
        <w:gridCol w:w="1622"/>
        <w:gridCol w:w="3191"/>
        <w:gridCol w:w="1014"/>
        <w:gridCol w:w="3954"/>
        <w:gridCol w:w="669"/>
      </w:tblGrid>
      <w:tr w:rsidR="00B51F11">
        <w:trPr>
          <w:cantSplit/>
          <w:tblHeader/>
        </w:trPr>
        <w:tc>
          <w:tcPr>
            <w:tcW w:w="9781"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You want to quote from </w:t>
            </w:r>
            <w:r>
              <w:rPr>
                <w:rStyle w:val="Emphasis"/>
              </w:rPr>
              <w:t xml:space="preserve">Selling the Tudor Monarchy </w:t>
            </w:r>
            <w:r>
              <w:t xml:space="preserve">by Kevin Sharpe for a second time in your essay. How do you quote it? (For guidance see the </w:t>
            </w:r>
            <w:r>
              <w:rPr>
                <w:rStyle w:val="Emphasis"/>
              </w:rPr>
              <w:t>MHRA Style Guide</w:t>
            </w:r>
            <w:r>
              <w:t>, 3rd edn., section 11.3 [p.76]).</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4813"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5637"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4813"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5637"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4813"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5637"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4813"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5637"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Sharpe, </w:t>
            </w:r>
            <w:r>
              <w:rPr>
                <w:rStyle w:val="Emphasis"/>
              </w:rPr>
              <w:t>Selling the Tudor Monarchy</w:t>
            </w:r>
            <w:r>
              <w:t>, p.14.</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Correct - the author's surname and a short title and page number make it clear which book you're referring to. </w:t>
            </w:r>
            <w:r>
              <w:rPr>
                <w:rStyle w:val="Strong"/>
              </w:rPr>
              <w:t xml:space="preserve">The rule for later references is that you should use the shortest intelligible form. </w:t>
            </w:r>
            <w:r>
              <w:t>Since Kevin Sharpe has written a great deal and you may refer to more than one of his publications you should give a short title along with his name.</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Sharpe, p.14.</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could be okay but if you refer to more than one publication by Kevin Sharpe in the same essay you must identify which publication you mean. Half a point.</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50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rStyle w:val="Emphasis"/>
              </w:rPr>
              <w:t xml:space="preserve">Selling the Tudor Monarchy </w:t>
            </w:r>
            <w:r>
              <w:t>p.14.</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Wrong - you always need to credit the author!</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Sharpe, op cit, p.14.</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Nowadays we don't tend to use 'op cit' and other Latinisms. Some publishers like them but the MHRA doesn't use them and you should not assume that this is the correct way to refer to books in references. Instead you should give a short title for the book in question.</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0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3954"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781"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66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B51F11">
      <w:pPr>
        <w:rPr>
          <w:rFonts w:cs="Arial"/>
          <w:sz w:val="22"/>
          <w:szCs w:val="22"/>
        </w:rPr>
      </w:pPr>
    </w:p>
    <w:p w:rsidR="00B51F11" w:rsidRDefault="00B51F11">
      <w:pPr>
        <w:rPr>
          <w:rFonts w:cs="Arial"/>
          <w:sz w:val="22"/>
          <w:szCs w:val="22"/>
        </w:rPr>
      </w:pPr>
    </w:p>
    <w:p w:rsidR="00B51F11" w:rsidRDefault="00B51F11">
      <w:pPr>
        <w:rPr>
          <w:rFonts w:cs="Arial"/>
          <w:sz w:val="22"/>
          <w:szCs w:val="22"/>
        </w:rPr>
      </w:pPr>
    </w:p>
    <w:p w:rsidR="00B51F11" w:rsidRDefault="00B51F11">
      <w:pPr>
        <w:rPr>
          <w:rFonts w:cs="Arial"/>
          <w:sz w:val="22"/>
          <w:szCs w:val="22"/>
        </w:rPr>
      </w:pPr>
    </w:p>
    <w:p w:rsidR="00B51F11" w:rsidRDefault="00FD5687">
      <w:pPr>
        <w:rPr>
          <w:rFonts w:cs="Arial"/>
          <w:sz w:val="22"/>
          <w:szCs w:val="22"/>
        </w:rPr>
      </w:pPr>
      <w:r>
        <w:rPr>
          <w:rFonts w:cs="Arial"/>
          <w:sz w:val="22"/>
          <w:szCs w:val="22"/>
        </w:rPr>
        <w:t> </w:t>
      </w:r>
    </w:p>
    <w:p w:rsidR="00B51F11" w:rsidRDefault="00FD5687">
      <w:pPr>
        <w:pStyle w:val="Heading1"/>
        <w:spacing w:before="0"/>
      </w:pPr>
      <w:r>
        <w:t>Quoting a source which is cited in another source</w:t>
      </w:r>
    </w:p>
    <w:tbl>
      <w:tblPr>
        <w:tblW w:w="5000" w:type="pct"/>
        <w:tblLayout w:type="fixed"/>
        <w:tblCellMar>
          <w:left w:w="10" w:type="dxa"/>
          <w:right w:w="10" w:type="dxa"/>
        </w:tblCellMar>
        <w:tblLook w:val="04A0" w:firstRow="1" w:lastRow="0" w:firstColumn="1" w:lastColumn="0" w:noHBand="0" w:noVBand="1"/>
      </w:tblPr>
      <w:tblGrid>
        <w:gridCol w:w="448"/>
        <w:gridCol w:w="3325"/>
        <w:gridCol w:w="1315"/>
        <w:gridCol w:w="4603"/>
        <w:gridCol w:w="759"/>
      </w:tblGrid>
      <w:tr w:rsidR="00B51F11">
        <w:trPr>
          <w:cantSplit/>
          <w:tblHeader/>
        </w:trPr>
        <w:tc>
          <w:tcPr>
            <w:tcW w:w="9691"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You're reading about a portrait of Henry VII on the National Portrait Gallery's </w:t>
            </w:r>
            <w:r>
              <w:rPr>
                <w:rStyle w:val="Emphasis"/>
              </w:rPr>
              <w:t>Tudor and Jacobean Portraits Database</w:t>
            </w:r>
            <w:r>
              <w:t xml:space="preserve">. It quotes something from Roy Strong. This is what the website says: 'This portrait is the most important surviving image of Henry VII and has been considered a "prime document in the iconography of Tudor royalty" (Strong, 1969, p.150)'. You want to use Strong's quote but you don't have time to read the book itself. How do you write the reference? (For guidance see the </w:t>
            </w:r>
            <w:r>
              <w:rPr>
                <w:rStyle w:val="Emphasis"/>
              </w:rPr>
              <w:t>MHRA Style Guide</w:t>
            </w:r>
            <w:r>
              <w:t>, 3rd edn., section 11.2.14 [p.73]).</w:t>
            </w:r>
          </w:p>
          <w:p w:rsidR="00B51F11" w:rsidRDefault="00FD5687">
            <w:pPr>
              <w:pStyle w:val="Cell"/>
              <w:spacing w:before="0" w:after="0"/>
            </w:pPr>
            <w:r>
              <w:t>This is a hard one so a bonus point if you get it right!</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3773"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6677"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2</w:t>
            </w:r>
          </w:p>
        </w:tc>
      </w:tr>
      <w:tr w:rsidR="00B51F11">
        <w:trPr>
          <w:cantSplit/>
          <w:tblHeader/>
        </w:trPr>
        <w:tc>
          <w:tcPr>
            <w:tcW w:w="3773"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6677"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3773"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6677"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3773"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6677"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Roy Strong, </w:t>
            </w:r>
            <w:r>
              <w:rPr>
                <w:rStyle w:val="Emphasis"/>
              </w:rPr>
              <w:t>Tudor and Jacobean Portraits</w:t>
            </w:r>
            <w:r>
              <w:t xml:space="preserve"> (London: National Portrait Gallery, 1969), p.150, quoted in &lt;http://www.npg.org.uk/collections/search/portraitConservation/mw03078/&gt; [accessed 26 March 2014].</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Correct! The website gave a reference for the book so I looked it up on Amazon and got the full details. The reference looks bulky but it tells the reader that the quotation is from a book by Roy Strong, and that I found the quotation on a website rather than in the book itself.</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Roy Strong, 1969, p.150, quoted in &lt;http://www.npg.org.uk/collections/search/portraitConservation/mw03078/&gt; [accessed 26 March 2014].</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doesn't tell the reader anything about the book where the quotation is taken from. Since Roy Strong may have published more than one thing in 1969, you need to give the book title and the associated details (place of publication and publisher).</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Roy Strong, </w:t>
            </w:r>
            <w:r>
              <w:rPr>
                <w:rStyle w:val="Emphasis"/>
              </w:rPr>
              <w:t>Tudor and Jacobean Portraits</w:t>
            </w:r>
            <w:r>
              <w:t xml:space="preserve"> (London: National Portrait Gallery, 1969), p.150.</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If you haven't read the book itself you shouldn't give a reference like this. You found the quotation on a website and you need to say so. After all, the website may have got the quote or reference wrong, but if you say that the website is your source then your reader will not blame you - they'll blame the website itself.</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National Portrait Gallery website, quoting Roy Strong [accessed 26 March 2014].</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There's too little information here! You need to give a full reference for the book and also give the full website address too.</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4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640"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460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691"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pPr>
        <w:rPr>
          <w:rFonts w:cs="Arial"/>
          <w:sz w:val="22"/>
          <w:szCs w:val="22"/>
        </w:rPr>
      </w:pPr>
      <w:r>
        <w:rPr>
          <w:rFonts w:cs="Arial"/>
          <w:sz w:val="22"/>
          <w:szCs w:val="22"/>
        </w:rPr>
        <w:t> </w:t>
      </w:r>
    </w:p>
    <w:p w:rsidR="00B51F11" w:rsidRDefault="00FD5687">
      <w:pPr>
        <w:pStyle w:val="Heading1"/>
        <w:spacing w:before="0"/>
      </w:pPr>
      <w:r>
        <w:t>Reference works</w:t>
      </w:r>
    </w:p>
    <w:tbl>
      <w:tblPr>
        <w:tblW w:w="5000" w:type="pct"/>
        <w:tblCellMar>
          <w:left w:w="10" w:type="dxa"/>
          <w:right w:w="10" w:type="dxa"/>
        </w:tblCellMar>
        <w:tblLook w:val="04A0" w:firstRow="1" w:lastRow="0" w:firstColumn="1" w:lastColumn="0" w:noHBand="0" w:noVBand="1"/>
      </w:tblPr>
      <w:tblGrid>
        <w:gridCol w:w="1622"/>
        <w:gridCol w:w="2912"/>
        <w:gridCol w:w="1165"/>
        <w:gridCol w:w="4078"/>
        <w:gridCol w:w="673"/>
      </w:tblGrid>
      <w:tr w:rsidR="00B51F11">
        <w:trPr>
          <w:cantSplit/>
          <w:tblHeader/>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You want to quote a definition from the </w:t>
            </w:r>
            <w:r>
              <w:rPr>
                <w:rStyle w:val="Emphasis"/>
              </w:rPr>
              <w:t>Oxford Dictionary of Philosophy</w:t>
            </w:r>
            <w:r>
              <w:t xml:space="preserve">. How do you do it? It is a popular book and in its second edition, which complicates matters! (Note that only one person is named as the author). (For guidance see the </w:t>
            </w:r>
            <w:r>
              <w:rPr>
                <w:rStyle w:val="Emphasis"/>
              </w:rPr>
              <w:t>MHRA Style Guide</w:t>
            </w:r>
            <w:r>
              <w:t>, 3rd edn., section 11.2.2 [p.59], and also section 11.2.3 [p.63] for reference works where there are multiple authors).</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453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5916"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Simon Blackburn ed., </w:t>
            </w:r>
            <w:r>
              <w:rPr>
                <w:rStyle w:val="Emphasis"/>
              </w:rPr>
              <w:t>The Oxford Dictionary of Philosophy</w:t>
            </w:r>
            <w:r>
              <w:t>, (Oxford: Oxford University Press, 2005).</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Almost! You need to give the page number, and also the edition of the work after the title.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Simon Blackburn ed., </w:t>
            </w:r>
            <w:r>
              <w:rPr>
                <w:rStyle w:val="Emphasis"/>
              </w:rPr>
              <w:t>The Oxford Dictionary of Philosophy</w:t>
            </w:r>
            <w:r>
              <w:t>, 2nd edn. (Oxford: Oxford University Press, 2005), p.159.</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Correct! Well done.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The Oxford Dictionary of Philosophy.</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 - almost everything is missing from this reference: author's name, the title should be in italics, you should say it's the second edition, and give the place of publication and publisher, date of publication, and page reference.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Blackburn, </w:t>
            </w:r>
            <w:r>
              <w:rPr>
                <w:rStyle w:val="Emphasis"/>
              </w:rPr>
              <w:t>The Oxford Dictionary of Philosophy</w:t>
            </w:r>
            <w:r>
              <w:t>, p.159.</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would be fine for the second reference, but you need a full reference for the first time you refer to it in a footnote.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07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407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pPr>
        <w:rPr>
          <w:rFonts w:cs="Arial"/>
          <w:sz w:val="22"/>
          <w:szCs w:val="22"/>
        </w:rPr>
      </w:pPr>
      <w:r>
        <w:rPr>
          <w:rFonts w:cs="Arial"/>
          <w:sz w:val="22"/>
          <w:szCs w:val="22"/>
        </w:rPr>
        <w:t> </w:t>
      </w:r>
    </w:p>
    <w:p w:rsidR="00B51F11" w:rsidRDefault="00FD5687">
      <w:pPr>
        <w:pStyle w:val="Heading1"/>
        <w:spacing w:before="0"/>
      </w:pPr>
      <w:r>
        <w:t>Reference works online</w:t>
      </w:r>
    </w:p>
    <w:tbl>
      <w:tblPr>
        <w:tblW w:w="5000" w:type="pct"/>
        <w:tblCellMar>
          <w:left w:w="10" w:type="dxa"/>
          <w:right w:w="10" w:type="dxa"/>
        </w:tblCellMar>
        <w:tblLook w:val="04A0" w:firstRow="1" w:lastRow="0" w:firstColumn="1" w:lastColumn="0" w:noHBand="0" w:noVBand="1"/>
      </w:tblPr>
      <w:tblGrid>
        <w:gridCol w:w="1622"/>
        <w:gridCol w:w="3205"/>
        <w:gridCol w:w="1019"/>
        <w:gridCol w:w="3931"/>
        <w:gridCol w:w="673"/>
      </w:tblGrid>
      <w:tr w:rsidR="00B51F11">
        <w:trPr>
          <w:cantSplit/>
          <w:tblHeader/>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In a later essay you want to quote the </w:t>
            </w:r>
            <w:r>
              <w:rPr>
                <w:rStyle w:val="Emphasis"/>
              </w:rPr>
              <w:t>Oxford Dictionary of Philosophy</w:t>
            </w:r>
            <w:r>
              <w:t xml:space="preserve"> again, but rather than get a paper copy from the library you consult the online version via the database page on UCL's electronic library. How do you give a correct reference for an online source? (See the MHRA Style Guide, 3rd edn., section 11.2.14 [p.73] for more guidance).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482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5623"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482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5623"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482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5623"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4827"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5623"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Simon Blackburn, 'Kant, Immanuel', </w:t>
            </w:r>
            <w:r>
              <w:rPr>
                <w:rStyle w:val="Emphasis"/>
              </w:rPr>
              <w:t>The Oxford Dictionary of Philosophy</w:t>
            </w:r>
            <w:r>
              <w:t>, 2nd edn, rev. &lt;http://www.oxfordreference.com&gt; [accessed 26 March 2014].</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Correct - this has all the requirements. NOTE that the online version is a revised second edition, rather than just a second edition, and I have incorporated that in the reference.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Simon Blackburn, 'Kant, Immanuel', </w:t>
            </w:r>
            <w:r>
              <w:rPr>
                <w:rStyle w:val="Emphasis"/>
              </w:rPr>
              <w:t>The Oxford Dictionary of Philosophy</w:t>
            </w:r>
            <w:r>
              <w:t>, 2nd edn, rev. &lt;http://www.oxfordreference.com&gt;.</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Not quite: the reference is okay but you need to say when you accessed the source.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http://www.oxfordreference.com.</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Argh! This reference could refer to anything on the oxfordreference.com website, which is enormous. Many of their dictionaries have entries on Kant (eg. Dictionary of aesthetics, Dictionary of religion) so you need to specify which publication you're referring to, as well as the author, and the date you accessed it.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Simon Blackburn, 'Kant, Immanuel', &lt;http://www.oxfordreference.com&gt; [accessed 26 March 2014].</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 need to say which publication you're referring to. Simon Blackburn may have written more than one thing on Kant which appears on the oxfordreference.com website.</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1622"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22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393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777"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67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pPr>
        <w:rPr>
          <w:rFonts w:cs="Arial"/>
          <w:sz w:val="22"/>
          <w:szCs w:val="22"/>
        </w:rPr>
      </w:pPr>
      <w:r>
        <w:rPr>
          <w:rFonts w:cs="Arial"/>
          <w:sz w:val="22"/>
          <w:szCs w:val="22"/>
        </w:rPr>
        <w:t> </w:t>
      </w:r>
    </w:p>
    <w:p w:rsidR="00B51F11" w:rsidRDefault="00FD5687">
      <w:pPr>
        <w:pStyle w:val="Heading1"/>
        <w:spacing w:before="0"/>
      </w:pPr>
      <w:r>
        <w:t>Websites</w:t>
      </w:r>
    </w:p>
    <w:tbl>
      <w:tblPr>
        <w:tblW w:w="5000" w:type="pct"/>
        <w:tblLayout w:type="fixed"/>
        <w:tblCellMar>
          <w:left w:w="10" w:type="dxa"/>
          <w:right w:w="10" w:type="dxa"/>
        </w:tblCellMar>
        <w:tblLook w:val="04A0" w:firstRow="1" w:lastRow="0" w:firstColumn="1" w:lastColumn="0" w:noHBand="0" w:noVBand="1"/>
      </w:tblPr>
      <w:tblGrid>
        <w:gridCol w:w="409"/>
        <w:gridCol w:w="3363"/>
        <w:gridCol w:w="1151"/>
        <w:gridCol w:w="4768"/>
        <w:gridCol w:w="759"/>
      </w:tblGrid>
      <w:tr w:rsidR="00B51F11">
        <w:trPr>
          <w:cantSplit/>
          <w:tblHeader/>
        </w:trPr>
        <w:tc>
          <w:tcPr>
            <w:tcW w:w="9691"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xml:space="preserve">You've discovered that the National Portrait Gallery's website has a great </w:t>
            </w:r>
            <w:hyperlink r:id="rId7" w:history="1">
              <w:r>
                <w:rPr>
                  <w:rStyle w:val="Hyperlink"/>
                </w:rPr>
                <w:t>'Tudor and Jacobean Portraits' database</w:t>
              </w:r>
            </w:hyperlink>
            <w:r>
              <w:t xml:space="preserve"> with lots of information. You don't quote from it directly but you want to cite it as the source for my primary information on a portrait of Henry VII. How do you do it?</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Type"/>
              <w:spacing w:before="0" w:after="0"/>
              <w:rPr>
                <w:sz w:val="22"/>
                <w:szCs w:val="22"/>
              </w:rPr>
            </w:pPr>
            <w:r>
              <w:rPr>
                <w:sz w:val="22"/>
                <w:szCs w:val="22"/>
              </w:rPr>
              <w:t>MC</w:t>
            </w:r>
          </w:p>
        </w:tc>
      </w:tr>
      <w:tr w:rsidR="00B51F11">
        <w:trPr>
          <w:cantSplit/>
          <w:tblHeader/>
        </w:trPr>
        <w:tc>
          <w:tcPr>
            <w:tcW w:w="377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Default mark:</w:t>
            </w:r>
          </w:p>
        </w:tc>
        <w:tc>
          <w:tcPr>
            <w:tcW w:w="6678"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1</w:t>
            </w:r>
          </w:p>
        </w:tc>
      </w:tr>
      <w:tr w:rsidR="00B51F11">
        <w:trPr>
          <w:cantSplit/>
          <w:tblHeader/>
        </w:trPr>
        <w:tc>
          <w:tcPr>
            <w:tcW w:w="377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Shuffle the choices?</w:t>
            </w:r>
          </w:p>
        </w:tc>
        <w:tc>
          <w:tcPr>
            <w:tcW w:w="6678"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Yes</w:t>
            </w:r>
          </w:p>
        </w:tc>
      </w:tr>
      <w:tr w:rsidR="00B51F11">
        <w:trPr>
          <w:cantSplit/>
          <w:tblHeader/>
        </w:trPr>
        <w:tc>
          <w:tcPr>
            <w:tcW w:w="377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Number the choices?</w:t>
            </w:r>
          </w:p>
        </w:tc>
        <w:tc>
          <w:tcPr>
            <w:tcW w:w="6678"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a</w:t>
            </w:r>
          </w:p>
        </w:tc>
      </w:tr>
      <w:tr w:rsidR="00B51F11">
        <w:trPr>
          <w:cantSplit/>
          <w:tblHeader/>
        </w:trPr>
        <w:tc>
          <w:tcPr>
            <w:tcW w:w="3772"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Penalty for each incorrect try:</w:t>
            </w:r>
          </w:p>
        </w:tc>
        <w:tc>
          <w:tcPr>
            <w:tcW w:w="6678" w:type="dxa"/>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0</w:t>
            </w:r>
          </w:p>
        </w:tc>
      </w:tr>
      <w:tr w:rsidR="00B51F11">
        <w:trPr>
          <w:cantSplit/>
          <w:tblHeader/>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Reset"/>
              <w:numPr>
                <w:ilvl w:val="0"/>
                <w:numId w:val="9"/>
              </w:numPr>
              <w:jc w:val="left"/>
              <w:rPr>
                <w:sz w:val="22"/>
                <w:szCs w:val="22"/>
              </w:rPr>
            </w:pPr>
            <w:r>
              <w:rPr>
                <w:sz w:val="22"/>
                <w:szCs w:val="22"/>
              </w:rPr>
              <w:t>#</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Answers</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Feedback</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Head"/>
              <w:spacing w:before="0" w:after="0" w:line="240" w:lineRule="auto"/>
              <w:jc w:val="left"/>
              <w:rPr>
                <w:sz w:val="22"/>
                <w:szCs w:val="22"/>
              </w:rPr>
            </w:pPr>
            <w:r>
              <w:rPr>
                <w:sz w:val="22"/>
                <w:szCs w:val="22"/>
              </w:rPr>
              <w:t>Grade</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&lt;www.npg.org.uk/collections/search/portraitConservation/mw03078/King-Henry-VII?LinkID=mp02144&amp;search=sas&amp;sText=henry+VII&amp;OConly=true&amp;role=sit&amp;rNo=1&gt; [accessed 26 March 2014]</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Technically this is correct - so half a mark - but the URL is very, very long! If you can abbreviate it so it still takes you to the correct address, that would be better.</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50</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&lt;http://www.npg.org.uk/collections/search/portraitConservation/mw03078/&gt; [accessed 26 March 2014].</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Very good! The URL is shorter than before but it will still work, and you've also told the reader when you accessed the page. This is important because it might change at a later date.</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100</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National Portrait Gallery website, accessed 26 March 2014.</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isn't much good: you need to give a specific URL reference, just as you would give a specific page reference with a printed book.</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Option"/>
              <w:numPr>
                <w:ilvl w:val="1"/>
                <w:numId w:val="9"/>
              </w:numPr>
              <w:spacing w:line="240" w:lineRule="auto"/>
              <w:rPr>
                <w:sz w:val="22"/>
                <w:szCs w:val="22"/>
              </w:rPr>
            </w:pPr>
            <w:r>
              <w:rPr>
                <w:sz w:val="22"/>
                <w:szCs w:val="22"/>
              </w:rP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www.npg.org.uk/collections/</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This is no good: the URL isn't specific - it's like referring to a book but not the actual page. You also need to say when you accessed it.</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QFGrade"/>
              <w:spacing w:before="0" w:after="0" w:line="240" w:lineRule="auto"/>
              <w:rPr>
                <w:sz w:val="22"/>
                <w:szCs w:val="22"/>
              </w:rPr>
            </w:pPr>
            <w:r>
              <w:rPr>
                <w:sz w:val="22"/>
                <w:szCs w:val="22"/>
              </w:rPr>
              <w:t>0</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General feedback:</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correct response:</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correct.</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For any incorrect response:</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Your answer is incorrect.</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Hint 1:</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Show the number of correct responses (Hint 1):</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Clear incorrect responses (Hint 1):</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No</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40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4514"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TableRowHead"/>
              <w:spacing w:before="0" w:after="0" w:line="240" w:lineRule="auto"/>
              <w:rPr>
                <w:sz w:val="22"/>
                <w:szCs w:val="22"/>
              </w:rPr>
            </w:pPr>
            <w:r>
              <w:rPr>
                <w:sz w:val="22"/>
                <w:szCs w:val="22"/>
              </w:rPr>
              <w:t>Tags:</w:t>
            </w:r>
          </w:p>
        </w:tc>
        <w:tc>
          <w:tcPr>
            <w:tcW w:w="4768"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r w:rsidR="00B51F11">
        <w:trPr>
          <w:cantSplit/>
        </w:trPr>
        <w:tc>
          <w:tcPr>
            <w:tcW w:w="9691" w:type="dxa"/>
            <w:gridSpan w:val="4"/>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rPr>
                <w:i/>
                <w:iCs/>
              </w:rPr>
              <w:t>Allows the selection of a single or multiple responses from a pre-defined list. (MC/MA)</w:t>
            </w:r>
          </w:p>
        </w:tc>
        <w:tc>
          <w:tcPr>
            <w:tcW w:w="759"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tcPr>
          <w:p w:rsidR="00B51F11" w:rsidRDefault="00FD5687">
            <w:pPr>
              <w:pStyle w:val="Cell"/>
              <w:spacing w:before="0" w:after="0"/>
            </w:pPr>
            <w:r>
              <w:t> </w:t>
            </w:r>
          </w:p>
        </w:tc>
      </w:tr>
    </w:tbl>
    <w:p w:rsidR="00B51F11" w:rsidRDefault="00FD5687">
      <w:r>
        <w:rPr>
          <w:rFonts w:cs="Arial"/>
          <w:sz w:val="22"/>
          <w:szCs w:val="22"/>
        </w:rPr>
        <w:t> </w:t>
      </w:r>
    </w:p>
    <w:sectPr w:rsidR="00B51F11">
      <w:footerReference w:type="default" r:id="rId8"/>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B62" w:rsidRDefault="00FD5687">
      <w:r>
        <w:separator/>
      </w:r>
    </w:p>
  </w:endnote>
  <w:endnote w:type="continuationSeparator" w:id="0">
    <w:p w:rsidR="00AE6B62" w:rsidRDefault="00FD5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01" w:rsidRDefault="00FD5687">
    <w:pPr>
      <w:jc w:val="center"/>
    </w:pPr>
    <w:r>
      <w:rPr>
        <w:rFonts w:cs="Arial"/>
        <w:noProof/>
        <w:sz w:val="22"/>
        <w:szCs w:val="22"/>
      </w:rPr>
      <mc:AlternateContent>
        <mc:Choice Requires="wps">
          <w:drawing>
            <wp:anchor distT="0" distB="0" distL="114300" distR="114300" simplePos="0" relativeHeight="251660288" behindDoc="0" locked="0" layoutInCell="1" allowOverlap="1">
              <wp:simplePos x="0" y="0"/>
              <wp:positionH relativeFrom="page">
                <wp:align>left</wp:align>
              </wp:positionH>
              <wp:positionV relativeFrom="paragraph">
                <wp:posOffset>364488</wp:posOffset>
              </wp:positionV>
              <wp:extent cx="1532891" cy="1403988"/>
              <wp:effectExtent l="0" t="0" r="0" b="5712"/>
              <wp:wrapNone/>
              <wp:docPr id="1" name="Text Box 2"/>
              <wp:cNvGraphicFramePr/>
              <a:graphic xmlns:a="http://schemas.openxmlformats.org/drawingml/2006/main">
                <a:graphicData uri="http://schemas.microsoft.com/office/word/2010/wordprocessingShape">
                  <wps:wsp>
                    <wps:cNvSpPr txBox="1"/>
                    <wps:spPr>
                      <a:xfrm>
                        <a:off x="0" y="0"/>
                        <a:ext cx="1532891" cy="1403988"/>
                      </a:xfrm>
                      <a:prstGeom prst="rect">
                        <a:avLst/>
                      </a:prstGeom>
                      <a:solidFill>
                        <a:srgbClr val="FFFFFF"/>
                      </a:solidFill>
                      <a:ln>
                        <a:noFill/>
                        <a:prstDash/>
                      </a:ln>
                    </wps:spPr>
                    <wps:txbx>
                      <w:txbxContent>
                        <w:p w:rsidR="00FA1101" w:rsidRDefault="00FD5687">
                          <w:r>
                            <w:rPr>
                              <w:rFonts w:cs="Arial"/>
                              <w:i/>
                              <w:color w:val="FFFFFF"/>
                              <w:sz w:val="18"/>
                            </w:rPr>
                            <w:t xml:space="preserve">Page </w:t>
                          </w:r>
                          <w:r>
                            <w:rPr>
                              <w:rFonts w:cs="Arial"/>
                              <w:i/>
                              <w:color w:val="FFFFFF"/>
                              <w:sz w:val="18"/>
                            </w:rPr>
                            <w:fldChar w:fldCharType="begin"/>
                          </w:r>
                          <w:r>
                            <w:rPr>
                              <w:rFonts w:cs="Arial"/>
                              <w:i/>
                              <w:color w:val="FFFFFF"/>
                              <w:sz w:val="18"/>
                            </w:rPr>
                            <w:instrText xml:space="preserve"> PAGE </w:instrText>
                          </w:r>
                          <w:r>
                            <w:rPr>
                              <w:rFonts w:cs="Arial"/>
                              <w:i/>
                              <w:color w:val="FFFFFF"/>
                              <w:sz w:val="18"/>
                            </w:rPr>
                            <w:fldChar w:fldCharType="separate"/>
                          </w:r>
                          <w:r w:rsidR="00221DFB">
                            <w:rPr>
                              <w:rFonts w:cs="Arial"/>
                              <w:i/>
                              <w:noProof/>
                              <w:color w:val="FFFFFF"/>
                              <w:sz w:val="18"/>
                            </w:rPr>
                            <w:t>1</w:t>
                          </w:r>
                          <w:r>
                            <w:rPr>
                              <w:rFonts w:cs="Arial"/>
                              <w:i/>
                              <w:color w:val="FFFFFF"/>
                              <w:sz w:val="18"/>
                            </w:rPr>
                            <w:fldChar w:fldCharType="end"/>
                          </w:r>
                          <w:r>
                            <w:rPr>
                              <w:rFonts w:cs="Arial"/>
                              <w:i/>
                              <w:color w:val="FFFFFF"/>
                              <w:sz w:val="18"/>
                            </w:rPr>
                            <w:t xml:space="preserve"> of 10</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8.7pt;width:120.7pt;height:110.55pt;z-index:251660288;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" stroked="f">
              <v:textbox style="mso-fit-shape-to-text:t">
                <w:txbxContent>
                  <w:p w:rsidR="00FA1101" w:rsidRDefault="00FD5687">
                    <w:r>
                      <w:rPr>
                        <w:rFonts w:cs="Arial"/>
                        <w:i/>
                        <w:color w:val="FFFFFF"/>
                        <w:sz w:val="18"/>
                      </w:rPr>
                      <w:t xml:space="preserve">Page </w:t>
                    </w:r>
                    <w:r>
                      <w:rPr>
                        <w:rFonts w:cs="Arial"/>
                        <w:i/>
                        <w:color w:val="FFFFFF"/>
                        <w:sz w:val="18"/>
                      </w:rPr>
                      <w:fldChar w:fldCharType="begin"/>
                    </w:r>
                    <w:r>
                      <w:rPr>
                        <w:rFonts w:cs="Arial"/>
                        <w:i/>
                        <w:color w:val="FFFFFF"/>
                        <w:sz w:val="18"/>
                      </w:rPr>
                      <w:instrText xml:space="preserve"> PAGE </w:instrText>
                    </w:r>
                    <w:r>
                      <w:rPr>
                        <w:rFonts w:cs="Arial"/>
                        <w:i/>
                        <w:color w:val="FFFFFF"/>
                        <w:sz w:val="18"/>
                      </w:rPr>
                      <w:fldChar w:fldCharType="separate"/>
                    </w:r>
                    <w:r w:rsidR="00221DFB">
                      <w:rPr>
                        <w:rFonts w:cs="Arial"/>
                        <w:i/>
                        <w:noProof/>
                        <w:color w:val="FFFFFF"/>
                        <w:sz w:val="18"/>
                      </w:rPr>
                      <w:t>1</w:t>
                    </w:r>
                    <w:r>
                      <w:rPr>
                        <w:rFonts w:cs="Arial"/>
                        <w:i/>
                        <w:color w:val="FFFFFF"/>
                        <w:sz w:val="18"/>
                      </w:rPr>
                      <w:fldChar w:fldCharType="end"/>
                    </w:r>
                    <w:r>
                      <w:rPr>
                        <w:rFonts w:cs="Arial"/>
                        <w:i/>
                        <w:color w:val="FFFFFF"/>
                        <w:sz w:val="18"/>
                      </w:rPr>
                      <w:t xml:space="preserve"> of 10</w:t>
                    </w:r>
                  </w:p>
                </w:txbxContent>
              </v:textbox>
              <w10:wrap anchorx="page"/>
            </v:shape>
          </w:pict>
        </mc:Fallback>
      </mc:AlternateContent>
    </w:r>
    <w:r>
      <w:rPr>
        <w:i/>
        <w:noProof/>
        <w:color w:val="000000"/>
        <w:sz w:val="22"/>
      </w:rPr>
      <w:drawing>
        <wp:anchor distT="0" distB="0" distL="114300" distR="114300" simplePos="0" relativeHeight="251659264" behindDoc="0" locked="0" layoutInCell="1" allowOverlap="1">
          <wp:simplePos x="0" y="0"/>
          <wp:positionH relativeFrom="column">
            <wp:posOffset>2964813</wp:posOffset>
          </wp:positionH>
          <wp:positionV relativeFrom="paragraph">
            <wp:posOffset>24094</wp:posOffset>
          </wp:positionV>
          <wp:extent cx="365760" cy="128710"/>
          <wp:effectExtent l="0" t="0" r="15240" b="4640"/>
          <wp:wrapNone/>
          <wp:docPr id="2" name="Picture 1" descr="\\ad.ucl.ac.uk\homeg\uczcyog\Pictures\Cc-by-sa_(1).sv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rot="10799991" flipH="1" flipV="1">
                    <a:off x="0" y="0"/>
                    <a:ext cx="365760" cy="128710"/>
                  </a:xfrm>
                  <a:prstGeom prst="rect">
                    <a:avLst/>
                  </a:prstGeom>
                  <a:noFill/>
                  <a:ln>
                    <a:noFill/>
                    <a:prstDash/>
                  </a:ln>
                </pic:spPr>
              </pic:pic>
            </a:graphicData>
          </a:graphic>
        </wp:anchor>
      </w:drawing>
    </w:r>
    <w:r>
      <w:rPr>
        <w:i/>
        <w:color w:val="000000"/>
        <w:sz w:val="22"/>
      </w:rPr>
      <w:t>Version 1.0 | Dr Nicholas Grindle |            | Attribution-ShareAlike 4.0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B62" w:rsidRDefault="00FD5687">
      <w:r>
        <w:rPr>
          <w:color w:val="000000"/>
        </w:rPr>
        <w:separator/>
      </w:r>
    </w:p>
  </w:footnote>
  <w:footnote w:type="continuationSeparator" w:id="0">
    <w:p w:rsidR="00AE6B62" w:rsidRDefault="00FD5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DF2"/>
    <w:multiLevelType w:val="multilevel"/>
    <w:tmpl w:val="49BAF9AA"/>
    <w:styleLink w:val="LFO2"/>
    <w:lvl w:ilvl="0">
      <w:numFmt w:val="bullet"/>
      <w:pStyle w:val="ListBullet4"/>
      <w:lvlText w:val=""/>
      <w:lvlJc w:val="left"/>
      <w:pPr>
        <w:ind w:left="36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1080" w:hanging="360"/>
      </w:pPr>
      <w:rPr>
        <w:rFonts w:ascii="Wingdings" w:hAnsi="Wingdings"/>
      </w:rPr>
    </w:lvl>
    <w:lvl w:ilvl="3">
      <w:numFmt w:val="bullet"/>
      <w:lvlText w:val=""/>
      <w:lvlJc w:val="left"/>
      <w:pPr>
        <w:ind w:left="1440" w:hanging="360"/>
      </w:pPr>
      <w:rPr>
        <w:rFonts w:ascii="Wingdings" w:hAnsi="Wingdings"/>
      </w:r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A5052BE"/>
    <w:multiLevelType w:val="multilevel"/>
    <w:tmpl w:val="2820CF68"/>
    <w:styleLink w:val="LFO9"/>
    <w:lvl w:ilvl="0">
      <w:start w:val="1"/>
      <w:numFmt w:val="decimal"/>
      <w:pStyle w:val="QFItemNumber"/>
      <w:lvlText w:val="%1"/>
      <w:lvlJc w:val="left"/>
      <w:pPr>
        <w:ind w:left="720" w:hanging="360"/>
      </w:pPr>
    </w:lvl>
    <w:lvl w:ilvl="1">
      <w:start w:val="1"/>
      <w:numFmt w:val="decimalZero"/>
      <w:suff w:val="nothing"/>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2CD3E7E"/>
    <w:multiLevelType w:val="multilevel"/>
    <w:tmpl w:val="2C9490D8"/>
    <w:styleLink w:val="LFO8"/>
    <w:lvl w:ilvl="0">
      <w:start w:val="1"/>
      <w:numFmt w:val="none"/>
      <w:pStyle w:val="ListNumberalpha"/>
      <w:lvlText w:val="%1."/>
      <w:lvlJc w:val="left"/>
      <w:pPr>
        <w:ind w:left="720" w:hanging="360"/>
      </w:pPr>
    </w:lvl>
    <w:lvl w:ilvl="1">
      <w:start w:val="1"/>
      <w:numFmt w:val="lowerLetter"/>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7DA6003"/>
    <w:multiLevelType w:val="multilevel"/>
    <w:tmpl w:val="2E40C300"/>
    <w:styleLink w:val="LFO3"/>
    <w:lvl w:ilvl="0">
      <w:start w:val="1"/>
      <w:numFmt w:val="none"/>
      <w:pStyle w:val="ListNumber4"/>
      <w:lvlText w:val="%1."/>
      <w:lvlJc w:val="left"/>
      <w:pPr>
        <w:ind w:left="72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upperRoman"/>
      <w:lvlText w:val="(%5)"/>
      <w:lvlJc w:val="left"/>
      <w:pPr>
        <w:ind w:left="18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658580B"/>
    <w:multiLevelType w:val="multilevel"/>
    <w:tmpl w:val="DA9E5B0E"/>
    <w:styleLink w:val="LFO4"/>
    <w:lvl w:ilvl="0">
      <w:start w:val="1"/>
      <w:numFmt w:val="decimal"/>
      <w:pStyle w:val="Caption"/>
      <w:lvlText w:val="%1"/>
      <w:lvlJc w:val="left"/>
      <w:pPr>
        <w:ind w:left="720" w:hanging="360"/>
      </w:pPr>
    </w:lvl>
    <w:lvl w:ilvl="1">
      <w:start w:val="1"/>
      <w:numFmt w:val="decimal"/>
      <w:lvlText w:val="Figure %1.%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C5F2D0D"/>
    <w:multiLevelType w:val="multilevel"/>
    <w:tmpl w:val="FF668D0A"/>
    <w:styleLink w:val="LFO7"/>
    <w:lvl w:ilvl="0">
      <w:start w:val="1"/>
      <w:numFmt w:val="none"/>
      <w:pStyle w:val="QFOption"/>
      <w:suff w:val="nothing"/>
      <w:lvlText w:val="%1"/>
      <w:lvlJc w:val="left"/>
      <w:pPr>
        <w:ind w:left="720" w:hanging="360"/>
      </w:pPr>
    </w:lvl>
    <w:lvl w:ilvl="1">
      <w:start w:val="1"/>
      <w:numFmt w:val="upp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2623549"/>
    <w:multiLevelType w:val="multilevel"/>
    <w:tmpl w:val="BAEA3A04"/>
    <w:styleLink w:val="WWOutlineListStyle"/>
    <w:lvl w:ilvl="0">
      <w:start w:val="1"/>
      <w:numFmt w:val="none"/>
      <w:lvlText w:val="%1"/>
      <w:lvlJc w:val="left"/>
    </w:lvl>
    <w:lvl w:ilvl="1">
      <w:start w:val="1"/>
      <w:numFmt w:val="none"/>
      <w:lvlText w:val="%2"/>
      <w:lvlJc w:val="left"/>
    </w:lvl>
    <w:lvl w:ilvl="2">
      <w:start w:val="1"/>
      <w:numFmt w:val="decimal"/>
      <w:lvlText w:val="%1.%2.%3"/>
      <w:lvlJc w:val="left"/>
      <w:pPr>
        <w:ind w:left="2160" w:hanging="360"/>
      </w:pPr>
      <w:rPr>
        <w:b w:val="0"/>
        <w:bCs w:val="0"/>
      </w:rPr>
    </w:lvl>
    <w:lvl w:ilvl="3">
      <w:start w:val="1"/>
      <w:numFmt w:val="decimal"/>
      <w:lvlText w:val="%1.%2.%3.%4"/>
      <w:lvlJc w:val="left"/>
      <w:pPr>
        <w:ind w:left="2880" w:hanging="360"/>
      </w:pPr>
      <w:rPr>
        <w:b w:val="0"/>
        <w:bCs w:val="0"/>
      </w:rPr>
    </w:lvl>
    <w:lvl w:ilvl="4">
      <w:start w:val="1"/>
      <w:numFmt w:val="decimal"/>
      <w:lvlText w:val="%1.%2.%3.%4.%5"/>
      <w:lvlJc w:val="left"/>
      <w:pPr>
        <w:ind w:left="3600" w:hanging="360"/>
      </w:pPr>
      <w:rPr>
        <w:b w:val="0"/>
        <w:bCs w:val="0"/>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896458B"/>
    <w:multiLevelType w:val="multilevel"/>
    <w:tmpl w:val="66704D2A"/>
    <w:styleLink w:val="LFO5"/>
    <w:lvl w:ilvl="0">
      <w:start w:val="1"/>
      <w:numFmt w:val="decimal"/>
      <w:pStyle w:val="TableTitle"/>
      <w:lvlText w:val="%1"/>
      <w:lvlJc w:val="left"/>
      <w:pPr>
        <w:ind w:left="720" w:hanging="360"/>
      </w:pPr>
    </w:lvl>
    <w:lvl w:ilvl="1">
      <w:start w:val="1"/>
      <w:numFmt w:val="decimal"/>
      <w:lvlText w:val="Table %1.%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595621A"/>
    <w:multiLevelType w:val="multilevel"/>
    <w:tmpl w:val="7C22A670"/>
    <w:styleLink w:val="LFO6"/>
    <w:lvl w:ilvl="0">
      <w:start w:val="1"/>
      <w:numFmt w:val="decimal"/>
      <w:pStyle w:val="QFQuestion"/>
      <w:lvlText w:val="%1"/>
      <w:lvlJc w:val="left"/>
      <w:pPr>
        <w:ind w:left="720" w:hanging="360"/>
      </w:pPr>
    </w:lvl>
    <w:lvl w:ilvl="1">
      <w:start w:val="1"/>
      <w:numFmt w:val="decimal"/>
      <w:lvlText w:val="%1.%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19236C1"/>
    <w:multiLevelType w:val="multilevel"/>
    <w:tmpl w:val="8C5637F4"/>
    <w:styleLink w:val="WWOutlineListStyle2"/>
    <w:lvl w:ilvl="0">
      <w:start w:val="1"/>
      <w:numFmt w:val="none"/>
      <w:lvlText w:val="%1"/>
      <w:lvlJc w:val="left"/>
    </w:lvl>
    <w:lvl w:ilvl="1">
      <w:start w:val="1"/>
      <w:numFmt w:val="none"/>
      <w:lvlText w:val="%2"/>
      <w:lvlJc w:val="left"/>
    </w:lvl>
    <w:lvl w:ilvl="2">
      <w:start w:val="1"/>
      <w:numFmt w:val="decimal"/>
      <w:pStyle w:val="Heading3"/>
      <w:lvlText w:val="%1.%2.%3"/>
      <w:lvlJc w:val="left"/>
      <w:pPr>
        <w:ind w:left="2160" w:hanging="360"/>
      </w:pPr>
      <w:rPr>
        <w:b w:val="0"/>
        <w:bCs w:val="0"/>
      </w:rPr>
    </w:lvl>
    <w:lvl w:ilvl="3">
      <w:start w:val="1"/>
      <w:numFmt w:val="decimal"/>
      <w:pStyle w:val="Heading4"/>
      <w:lvlText w:val="%1.%2.%3.%4"/>
      <w:lvlJc w:val="left"/>
      <w:pPr>
        <w:ind w:left="2880" w:hanging="360"/>
      </w:pPr>
      <w:rPr>
        <w:b w:val="0"/>
        <w:bCs w:val="0"/>
      </w:rPr>
    </w:lvl>
    <w:lvl w:ilvl="4">
      <w:start w:val="1"/>
      <w:numFmt w:val="decimal"/>
      <w:pStyle w:val="Heading5"/>
      <w:lvlText w:val="%1.%2.%3.%4.%5"/>
      <w:lvlJc w:val="left"/>
      <w:pPr>
        <w:ind w:left="3600" w:hanging="360"/>
      </w:pPr>
      <w:rPr>
        <w:b w:val="0"/>
        <w:bCs w:val="0"/>
      </w:rPr>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7AF319A0"/>
    <w:multiLevelType w:val="multilevel"/>
    <w:tmpl w:val="AB72B252"/>
    <w:styleLink w:val="WWOutlineListStyle1"/>
    <w:lvl w:ilvl="0">
      <w:start w:val="1"/>
      <w:numFmt w:val="none"/>
      <w:lvlText w:val="%1"/>
      <w:lvlJc w:val="left"/>
    </w:lvl>
    <w:lvl w:ilvl="1">
      <w:start w:val="1"/>
      <w:numFmt w:val="none"/>
      <w:lvlText w:val="%2"/>
      <w:lvlJc w:val="left"/>
    </w:lvl>
    <w:lvl w:ilvl="2">
      <w:start w:val="1"/>
      <w:numFmt w:val="decimal"/>
      <w:lvlText w:val="%1.%2.%3"/>
      <w:lvlJc w:val="left"/>
      <w:pPr>
        <w:ind w:left="2160" w:hanging="360"/>
      </w:pPr>
      <w:rPr>
        <w:b w:val="0"/>
        <w:bCs w:val="0"/>
      </w:rPr>
    </w:lvl>
    <w:lvl w:ilvl="3">
      <w:start w:val="1"/>
      <w:numFmt w:val="decimal"/>
      <w:lvlText w:val="%1.%2.%3.%4"/>
      <w:lvlJc w:val="left"/>
      <w:pPr>
        <w:ind w:left="2880" w:hanging="360"/>
      </w:pPr>
      <w:rPr>
        <w:b w:val="0"/>
        <w:bCs w:val="0"/>
      </w:rPr>
    </w:lvl>
    <w:lvl w:ilvl="4">
      <w:start w:val="1"/>
      <w:numFmt w:val="decimal"/>
      <w:lvlText w:val="%1.%2.%3.%4.%5"/>
      <w:lvlJc w:val="left"/>
      <w:pPr>
        <w:ind w:left="3600" w:hanging="360"/>
      </w:pPr>
      <w:rPr>
        <w:b w:val="0"/>
        <w:bCs w:val="0"/>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9"/>
  </w:num>
  <w:num w:numId="2">
    <w:abstractNumId w:val="10"/>
  </w:num>
  <w:num w:numId="3">
    <w:abstractNumId w:val="6"/>
  </w:num>
  <w:num w:numId="4">
    <w:abstractNumId w:val="0"/>
  </w:num>
  <w:num w:numId="5">
    <w:abstractNumId w:val="3"/>
  </w:num>
  <w:num w:numId="6">
    <w:abstractNumId w:val="4"/>
  </w:num>
  <w:num w:numId="7">
    <w:abstractNumId w:val="7"/>
  </w:num>
  <w:num w:numId="8">
    <w:abstractNumId w:val="8"/>
  </w:num>
  <w:num w:numId="9">
    <w:abstractNumId w:val="5"/>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F11"/>
    <w:rsid w:val="00221DFB"/>
    <w:rsid w:val="00AE6B62"/>
    <w:rsid w:val="00B51F11"/>
    <w:rsid w:val="00FD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110B200D-DD2F-4F97-BC25-C3558F217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Arial" w:hAnsi="Arial"/>
    </w:rPr>
  </w:style>
  <w:style w:type="paragraph" w:styleId="Heading1">
    <w:name w:val="heading 1"/>
    <w:basedOn w:val="Heading2"/>
    <w:next w:val="BodyTextIndent"/>
    <w:pPr>
      <w:outlineLvl w:val="0"/>
    </w:pPr>
  </w:style>
  <w:style w:type="paragraph" w:styleId="Heading2">
    <w:name w:val="heading 2"/>
    <w:basedOn w:val="Normal"/>
    <w:next w:val="BodyTextIndent"/>
    <w:pPr>
      <w:keepNext/>
      <w:keepLines/>
      <w:tabs>
        <w:tab w:val="left" w:pos="0"/>
        <w:tab w:val="left" w:pos="1080"/>
        <w:tab w:val="left" w:pos="1440"/>
      </w:tabs>
      <w:spacing w:before="240"/>
      <w:outlineLvl w:val="1"/>
    </w:pPr>
    <w:rPr>
      <w:rFonts w:cs="Arial"/>
      <w:b/>
      <w:bCs/>
      <w:sz w:val="26"/>
      <w:szCs w:val="26"/>
    </w:rPr>
  </w:style>
  <w:style w:type="paragraph" w:styleId="Heading3">
    <w:name w:val="heading 3"/>
    <w:basedOn w:val="Normal"/>
    <w:next w:val="BodyTextIndent"/>
    <w:pPr>
      <w:keepNext/>
      <w:keepLines/>
      <w:numPr>
        <w:ilvl w:val="2"/>
        <w:numId w:val="1"/>
      </w:numPr>
      <w:tabs>
        <w:tab w:val="left" w:pos="-2160"/>
      </w:tabs>
      <w:spacing w:before="240" w:after="120"/>
      <w:outlineLvl w:val="2"/>
    </w:pPr>
    <w:rPr>
      <w:rFonts w:cs="Arial"/>
      <w:b/>
      <w:bCs/>
      <w:sz w:val="22"/>
      <w:szCs w:val="22"/>
    </w:rPr>
  </w:style>
  <w:style w:type="paragraph" w:styleId="Heading4">
    <w:name w:val="heading 4"/>
    <w:basedOn w:val="Normal"/>
    <w:next w:val="BodyTextIndent"/>
    <w:pPr>
      <w:keepNext/>
      <w:keepLines/>
      <w:numPr>
        <w:ilvl w:val="3"/>
        <w:numId w:val="1"/>
      </w:numPr>
      <w:tabs>
        <w:tab w:val="left" w:pos="-2880"/>
      </w:tabs>
      <w:spacing w:before="240" w:after="120"/>
      <w:outlineLvl w:val="3"/>
    </w:pPr>
    <w:rPr>
      <w:rFonts w:cs="Arial"/>
      <w:b/>
      <w:bCs/>
      <w:sz w:val="22"/>
      <w:szCs w:val="22"/>
    </w:rPr>
  </w:style>
  <w:style w:type="paragraph" w:styleId="Heading5">
    <w:name w:val="heading 5"/>
    <w:basedOn w:val="Normal"/>
    <w:next w:val="BodyTextIndent"/>
    <w:pPr>
      <w:keepNext/>
      <w:keepLines/>
      <w:numPr>
        <w:ilvl w:val="4"/>
        <w:numId w:val="1"/>
      </w:numPr>
      <w:tabs>
        <w:tab w:val="left" w:pos="-3600"/>
      </w:tabs>
      <w:spacing w:before="240" w:after="120"/>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eastAsia="Times New Roman"/>
    </w:rPr>
  </w:style>
  <w:style w:type="character" w:customStyle="1" w:styleId="Heading1Char">
    <w:name w:val="Heading 1 Char"/>
    <w:basedOn w:val="DefaultParagraphFont"/>
    <w:rPr>
      <w:rFonts w:ascii="Arial" w:hAnsi="Arial" w:cs="Arial"/>
      <w:b/>
      <w:bCs/>
      <w:sz w:val="26"/>
      <w:szCs w:val="26"/>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character" w:customStyle="1" w:styleId="Heading4Char">
    <w:name w:val="Heading 4 Char"/>
    <w:basedOn w:val="DefaultParagraphFont"/>
    <w:rPr>
      <w:rFonts w:ascii="Calibri Light" w:eastAsia="Times New Roman" w:hAnsi="Calibri Light" w:cs="Times New Roman"/>
      <w:i/>
      <w:iCs/>
      <w:color w:val="2E74B5"/>
    </w:rPr>
  </w:style>
  <w:style w:type="character" w:customStyle="1" w:styleId="Heading5Char">
    <w:name w:val="Heading 5 Char"/>
    <w:basedOn w:val="DefaultParagraphFont"/>
    <w:rPr>
      <w:rFonts w:ascii="Calibri Light" w:eastAsia="Times New Roman" w:hAnsi="Calibri Light" w:cs="Times New Roman"/>
      <w:color w:val="2E74B5"/>
    </w:rPr>
  </w:style>
  <w:style w:type="character" w:styleId="Strong">
    <w:name w:val="Strong"/>
    <w:basedOn w:val="DefaultParagraphFont"/>
    <w:rPr>
      <w:b/>
      <w:bCs/>
    </w:rPr>
  </w:style>
  <w:style w:type="paragraph" w:styleId="BodyText">
    <w:name w:val="Body Text"/>
    <w:basedOn w:val="Normal"/>
    <w:pPr>
      <w:snapToGrid w:val="0"/>
      <w:ind w:firstLine="245"/>
    </w:pPr>
  </w:style>
  <w:style w:type="character" w:customStyle="1" w:styleId="BodyTextChar">
    <w:name w:val="Body Text Char"/>
    <w:basedOn w:val="DefaultParagraphFont"/>
    <w:rPr>
      <w:rFonts w:eastAsia="Times New Roman"/>
    </w:rPr>
  </w:style>
  <w:style w:type="paragraph" w:customStyle="1" w:styleId="ListTitle">
    <w:name w:val="List Title"/>
    <w:basedOn w:val="Normal"/>
    <w:next w:val="BodyText"/>
    <w:pPr>
      <w:ind w:left="360"/>
      <w:jc w:val="center"/>
    </w:pPr>
    <w:rPr>
      <w:rFonts w:cs="Arial"/>
      <w:b/>
      <w:bCs/>
    </w:r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pPr>
      <w:numPr>
        <w:numId w:val="4"/>
      </w:numPr>
    </w:pPr>
  </w:style>
  <w:style w:type="paragraph" w:customStyle="1" w:styleId="ListNumberReset">
    <w:name w:val="List Number Reset"/>
    <w:basedOn w:val="Normal"/>
    <w:pPr>
      <w:tabs>
        <w:tab w:val="left" w:pos="720"/>
      </w:tabs>
      <w:jc w:val="center"/>
    </w:pPr>
    <w:rPr>
      <w:rFonts w:cs="Arial"/>
      <w:b/>
      <w:bCs/>
      <w:sz w:val="18"/>
      <w:szCs w:val="18"/>
    </w:rPr>
  </w:style>
  <w:style w:type="paragraph" w:styleId="ListNumber">
    <w:name w:val="List Number"/>
    <w:basedOn w:val="Normal"/>
    <w:pPr>
      <w:tabs>
        <w:tab w:val="left" w:pos="288"/>
        <w:tab w:val="left" w:pos="720"/>
      </w:tabs>
      <w:spacing w:line="220" w:lineRule="atLeast"/>
      <w:ind w:left="360"/>
    </w:pPr>
    <w:rPr>
      <w:rFonts w:cs="Arial"/>
    </w:rPr>
  </w:style>
  <w:style w:type="paragraph" w:styleId="ListContinue">
    <w:name w:val="List Continue"/>
    <w:basedOn w:val="Normal"/>
    <w:pPr>
      <w:ind w:left="360"/>
    </w:pPr>
  </w:style>
  <w:style w:type="paragraph" w:styleId="ListNumber2">
    <w:name w:val="List Number 2"/>
    <w:basedOn w:val="Normal"/>
    <w:pPr>
      <w:tabs>
        <w:tab w:val="left" w:pos="720"/>
        <w:tab w:val="left" w:pos="1440"/>
      </w:tabs>
      <w:ind w:left="720"/>
    </w:pPr>
  </w:style>
  <w:style w:type="paragraph" w:styleId="ListContinue2">
    <w:name w:val="List Continue 2"/>
    <w:basedOn w:val="Normal"/>
    <w:pPr>
      <w:ind w:left="720"/>
    </w:pPr>
  </w:style>
  <w:style w:type="paragraph" w:styleId="ListNumber3">
    <w:name w:val="List Number 3"/>
    <w:basedOn w:val="Normal"/>
    <w:pPr>
      <w:tabs>
        <w:tab w:val="left" w:pos="1080"/>
        <w:tab w:val="left" w:pos="1800"/>
      </w:tabs>
      <w:ind w:left="1080"/>
    </w:pPr>
  </w:style>
  <w:style w:type="paragraph" w:styleId="ListContinue3">
    <w:name w:val="List Continue 3"/>
    <w:basedOn w:val="Normal"/>
    <w:pPr>
      <w:ind w:left="1080"/>
    </w:pPr>
  </w:style>
  <w:style w:type="paragraph" w:styleId="ListNumber4">
    <w:name w:val="List Number 4"/>
    <w:basedOn w:val="Normal"/>
    <w:pPr>
      <w:numPr>
        <w:numId w:val="5"/>
      </w:numPr>
      <w:tabs>
        <w:tab w:val="left" w:pos="0"/>
        <w:tab w:val="left" w:pos="720"/>
      </w:tabs>
    </w:pPr>
  </w:style>
  <w:style w:type="paragraph" w:styleId="ListContinue4">
    <w:name w:val="List Continue 4"/>
    <w:basedOn w:val="Normal"/>
    <w:pPr>
      <w:ind w:left="1440"/>
    </w:pPr>
  </w:style>
  <w:style w:type="paragraph" w:styleId="Caption">
    <w:name w:val="caption"/>
    <w:basedOn w:val="Normal"/>
    <w:next w:val="BodyText"/>
    <w:pPr>
      <w:numPr>
        <w:numId w:val="6"/>
      </w:numPr>
      <w:tabs>
        <w:tab w:val="left" w:pos="-360"/>
        <w:tab w:val="left" w:pos="0"/>
      </w:tabs>
    </w:pPr>
    <w:rPr>
      <w:rFonts w:cs="Arial"/>
      <w:b/>
      <w:bCs/>
      <w:sz w:val="18"/>
      <w:szCs w:val="18"/>
    </w:rPr>
  </w:style>
  <w:style w:type="paragraph" w:customStyle="1" w:styleId="TableTitle">
    <w:name w:val="Table Title"/>
    <w:basedOn w:val="Normal"/>
    <w:pPr>
      <w:keepNext/>
      <w:numPr>
        <w:numId w:val="7"/>
      </w:numPr>
      <w:tabs>
        <w:tab w:val="left" w:pos="-360"/>
        <w:tab w:val="left" w:pos="0"/>
      </w:tabs>
      <w:spacing w:before="100" w:after="100"/>
    </w:pPr>
    <w:rPr>
      <w:rFonts w:cs="Arial"/>
      <w:b/>
      <w:bCs/>
      <w:sz w:val="18"/>
      <w:szCs w:val="18"/>
    </w:rPr>
  </w:style>
  <w:style w:type="paragraph" w:customStyle="1" w:styleId="QFQuestion">
    <w:name w:val="QF Question"/>
    <w:basedOn w:val="Normal"/>
    <w:pPr>
      <w:keepNext/>
      <w:numPr>
        <w:numId w:val="8"/>
      </w:numPr>
      <w:tabs>
        <w:tab w:val="left" w:pos="-1440"/>
        <w:tab w:val="left" w:pos="-1080"/>
        <w:tab w:val="left" w:pos="-720"/>
        <w:tab w:val="left" w:pos="0"/>
      </w:tabs>
      <w:spacing w:before="240" w:after="40"/>
    </w:pPr>
    <w:rPr>
      <w:rFonts w:cs="Arial"/>
      <w:sz w:val="18"/>
      <w:szCs w:val="18"/>
    </w:rPr>
  </w:style>
  <w:style w:type="paragraph" w:customStyle="1" w:styleId="QFOptionReset">
    <w:name w:val="QF Option Reset"/>
    <w:basedOn w:val="Normal"/>
    <w:pPr>
      <w:jc w:val="center"/>
    </w:pPr>
    <w:rPr>
      <w:rFonts w:cs="Arial"/>
      <w:b/>
      <w:bCs/>
    </w:rPr>
  </w:style>
  <w:style w:type="paragraph" w:customStyle="1" w:styleId="QFOption">
    <w:name w:val="QF Option"/>
    <w:basedOn w:val="Normal"/>
    <w:pPr>
      <w:keepNext/>
      <w:numPr>
        <w:numId w:val="9"/>
      </w:numPr>
      <w:tabs>
        <w:tab w:val="left" w:pos="-1152"/>
        <w:tab w:val="left" w:pos="0"/>
      </w:tabs>
      <w:spacing w:line="220" w:lineRule="atLeast"/>
      <w:ind w:right="60"/>
    </w:pPr>
    <w:rPr>
      <w:rFonts w:cs="Arial"/>
    </w:rPr>
  </w:style>
  <w:style w:type="paragraph" w:customStyle="1" w:styleId="ListNumberalphaReset">
    <w:name w:val="List Number alpha Reset"/>
    <w:basedOn w:val="Normal"/>
    <w:pPr>
      <w:tabs>
        <w:tab w:val="left" w:pos="720"/>
      </w:tabs>
    </w:pPr>
    <w:rPr>
      <w:sz w:val="2"/>
      <w:szCs w:val="2"/>
    </w:rPr>
  </w:style>
  <w:style w:type="paragraph" w:customStyle="1" w:styleId="ListNumberalpha">
    <w:name w:val="List Number alpha"/>
    <w:basedOn w:val="Normal"/>
    <w:pPr>
      <w:numPr>
        <w:numId w:val="10"/>
      </w:numPr>
      <w:tabs>
        <w:tab w:val="left" w:pos="-1080"/>
        <w:tab w:val="left" w:pos="0"/>
      </w:tabs>
    </w:pPr>
  </w:style>
  <w:style w:type="paragraph" w:styleId="Title">
    <w:name w:val="Title"/>
    <w:basedOn w:val="Normal"/>
    <w:pPr>
      <w:spacing w:before="100" w:after="100" w:line="320" w:lineRule="atLeast"/>
    </w:pPr>
    <w:rPr>
      <w:rFonts w:cs="Arial"/>
      <w:b/>
      <w:sz w:val="32"/>
      <w:szCs w:val="32"/>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paragraph" w:styleId="Subtitle">
    <w:name w:val="Subtitle"/>
    <w:basedOn w:val="Normal"/>
    <w:pPr>
      <w:spacing w:before="100" w:after="100" w:line="280" w:lineRule="atLeast"/>
    </w:pPr>
    <w:rPr>
      <w:rFonts w:cs="Arial"/>
      <w:sz w:val="28"/>
      <w:szCs w:val="28"/>
    </w:rPr>
  </w:style>
  <w:style w:type="character" w:customStyle="1" w:styleId="SubtitleChar">
    <w:name w:val="Subtitle Char"/>
    <w:basedOn w:val="DefaultParagraphFont"/>
    <w:rPr>
      <w:rFonts w:ascii="Calibri" w:eastAsia="Times New Roman" w:hAnsi="Calibri" w:cs="Times New Roman"/>
      <w:color w:val="5A5A5A"/>
      <w:spacing w:val="15"/>
      <w:sz w:val="22"/>
      <w:szCs w:val="22"/>
    </w:rPr>
  </w:style>
  <w:style w:type="paragraph" w:styleId="TOC1">
    <w:name w:val="toc 1"/>
    <w:basedOn w:val="Normal"/>
    <w:autoRedefine/>
    <w:pPr>
      <w:spacing w:before="100" w:after="100"/>
    </w:pPr>
    <w:rPr>
      <w:sz w:val="24"/>
      <w:szCs w:val="24"/>
    </w:rPr>
  </w:style>
  <w:style w:type="paragraph" w:styleId="TOC2">
    <w:name w:val="toc 2"/>
    <w:basedOn w:val="Normal"/>
    <w:autoRedefine/>
    <w:pPr>
      <w:pBdr>
        <w:top w:val="single" w:sz="4" w:space="1" w:color="000000"/>
        <w:bottom w:val="single" w:sz="4" w:space="1" w:color="000000"/>
      </w:pBdr>
      <w:tabs>
        <w:tab w:val="left" w:pos="504"/>
        <w:tab w:val="right" w:leader="dot" w:pos="7200"/>
      </w:tabs>
      <w:spacing w:before="120"/>
      <w:jc w:val="both"/>
    </w:pPr>
    <w:rPr>
      <w:rFonts w:cs="Arial"/>
      <w:b/>
      <w:bCs/>
      <w:sz w:val="17"/>
      <w:szCs w:val="17"/>
    </w:rPr>
  </w:style>
  <w:style w:type="paragraph" w:styleId="FootnoteText">
    <w:name w:val="footnote text"/>
    <w:basedOn w:val="Normal"/>
  </w:style>
  <w:style w:type="character" w:customStyle="1" w:styleId="FootnoteTextChar">
    <w:name w:val="Footnote Text Char"/>
    <w:basedOn w:val="DefaultParagraphFont"/>
    <w:rPr>
      <w:rFonts w:eastAsia="Times New Roman"/>
    </w:rPr>
  </w:style>
  <w:style w:type="paragraph" w:styleId="CommentText">
    <w:name w:val="annotation text"/>
    <w:basedOn w:val="Normal"/>
    <w:pPr>
      <w:spacing w:before="100" w:after="100"/>
    </w:pPr>
    <w:rPr>
      <w:sz w:val="24"/>
      <w:szCs w:val="24"/>
    </w:rPr>
  </w:style>
  <w:style w:type="character" w:customStyle="1" w:styleId="CommentTextChar">
    <w:name w:val="Comment Text Char"/>
    <w:basedOn w:val="DefaultParagraphFont"/>
    <w:rPr>
      <w:rFonts w:eastAsia="Times New Roman"/>
    </w:rPr>
  </w:style>
  <w:style w:type="paragraph" w:styleId="BlockText">
    <w:name w:val="Block Text"/>
    <w:basedOn w:val="Normal"/>
    <w:pPr>
      <w:spacing w:line="220" w:lineRule="atLeast"/>
      <w:ind w:left="360" w:right="360"/>
    </w:pPr>
    <w:rPr>
      <w:rFonts w:cs="Arial"/>
      <w:sz w:val="18"/>
      <w:szCs w:val="18"/>
    </w:rPr>
  </w:style>
  <w:style w:type="paragraph" w:customStyle="1" w:styleId="BodyTextFirst">
    <w:name w:val="Body Text First"/>
    <w:basedOn w:val="BodyText"/>
    <w:pPr>
      <w:ind w:firstLine="0"/>
    </w:pPr>
  </w:style>
  <w:style w:type="paragraph" w:customStyle="1" w:styleId="BlockQuote">
    <w:name w:val="Block Quote"/>
    <w:basedOn w:val="Normal"/>
    <w:pPr>
      <w:ind w:left="360" w:right="360"/>
    </w:pPr>
    <w:rPr>
      <w:rFonts w:cs="Arial"/>
      <w:sz w:val="18"/>
      <w:szCs w:val="18"/>
    </w:rPr>
  </w:style>
  <w:style w:type="paragraph" w:customStyle="1" w:styleId="Figure">
    <w:name w:val="Figure"/>
    <w:basedOn w:val="BodyText"/>
    <w:next w:val="BodyText"/>
    <w:pPr>
      <w:keepNext/>
      <w:ind w:firstLine="0"/>
    </w:pPr>
  </w:style>
  <w:style w:type="paragraph" w:customStyle="1" w:styleId="QFNormal">
    <w:name w:val="QF Normal"/>
    <w:basedOn w:val="Normal"/>
    <w:pPr>
      <w:spacing w:line="220" w:lineRule="atLeast"/>
    </w:pPr>
    <w:rPr>
      <w:rFonts w:cs="Arial"/>
      <w:sz w:val="18"/>
      <w:szCs w:val="18"/>
    </w:rPr>
  </w:style>
  <w:style w:type="paragraph" w:customStyle="1" w:styleId="QFHeading">
    <w:name w:val="QF Heading"/>
    <w:basedOn w:val="Normal"/>
    <w:next w:val="QFNormal"/>
    <w:pPr>
      <w:spacing w:before="120"/>
    </w:pPr>
    <w:rPr>
      <w:rFonts w:cs="Arial"/>
      <w:b/>
      <w:bCs/>
      <w:i/>
      <w:iCs/>
      <w:sz w:val="24"/>
      <w:szCs w:val="24"/>
    </w:rPr>
  </w:style>
  <w:style w:type="paragraph" w:customStyle="1" w:styleId="QFFeedback">
    <w:name w:val="QF Feedback"/>
    <w:basedOn w:val="Normal"/>
    <w:pPr>
      <w:spacing w:before="100" w:after="100"/>
    </w:pPr>
    <w:rPr>
      <w:rFonts w:cs="Arial"/>
    </w:rPr>
  </w:style>
  <w:style w:type="paragraph" w:customStyle="1" w:styleId="QFGrade">
    <w:name w:val="QF Grade"/>
    <w:basedOn w:val="Normal"/>
    <w:pPr>
      <w:keepNext/>
      <w:spacing w:before="100" w:after="100" w:line="220" w:lineRule="atLeast"/>
    </w:pPr>
    <w:rPr>
      <w:rFonts w:cs="Arial"/>
      <w:i/>
      <w:iCs/>
    </w:rPr>
  </w:style>
  <w:style w:type="paragraph" w:customStyle="1" w:styleId="QFType">
    <w:name w:val="QF Type"/>
    <w:basedOn w:val="Normal"/>
    <w:pPr>
      <w:keepNext/>
      <w:spacing w:before="100" w:after="100"/>
    </w:pPr>
    <w:rPr>
      <w:rFonts w:cs="Arial"/>
      <w:i/>
      <w:iCs/>
      <w:sz w:val="18"/>
      <w:szCs w:val="18"/>
    </w:rPr>
  </w:style>
  <w:style w:type="paragraph" w:customStyle="1" w:styleId="QFName">
    <w:name w:val="QF Name"/>
    <w:basedOn w:val="Normal"/>
    <w:pPr>
      <w:keepNext/>
      <w:spacing w:before="100" w:after="100"/>
    </w:pPr>
    <w:rPr>
      <w:rFonts w:cs="Arial"/>
      <w:i/>
      <w:iCs/>
      <w:sz w:val="18"/>
      <w:szCs w:val="18"/>
    </w:rPr>
  </w:style>
  <w:style w:type="paragraph" w:customStyle="1" w:styleId="QFWeight">
    <w:name w:val="QF Weight"/>
    <w:basedOn w:val="Normal"/>
    <w:pPr>
      <w:keepNext/>
      <w:spacing w:before="100" w:after="100"/>
      <w:jc w:val="right"/>
    </w:pPr>
    <w:rPr>
      <w:rFonts w:cs="Arial"/>
      <w:i/>
      <w:iCs/>
      <w:sz w:val="18"/>
      <w:szCs w:val="18"/>
    </w:rPr>
  </w:style>
  <w:style w:type="paragraph" w:customStyle="1" w:styleId="QFCaseStudy">
    <w:name w:val="QF CaseStudy"/>
    <w:basedOn w:val="Normal"/>
    <w:pPr>
      <w:spacing w:before="100" w:after="100" w:line="220" w:lineRule="atLeast"/>
    </w:pPr>
    <w:rPr>
      <w:rFonts w:cs="Arial"/>
      <w:sz w:val="18"/>
      <w:szCs w:val="18"/>
    </w:rPr>
  </w:style>
  <w:style w:type="paragraph" w:customStyle="1" w:styleId="QFAnswer">
    <w:name w:val="QF Answer"/>
    <w:basedOn w:val="Normal"/>
    <w:pPr>
      <w:spacing w:before="100" w:after="100"/>
    </w:pPr>
    <w:rPr>
      <w:rFonts w:cs="Arial"/>
      <w:sz w:val="18"/>
      <w:szCs w:val="18"/>
    </w:rPr>
  </w:style>
  <w:style w:type="paragraph" w:customStyle="1" w:styleId="QFItemNumber">
    <w:name w:val="QF Item Number"/>
    <w:basedOn w:val="Normal"/>
    <w:pPr>
      <w:numPr>
        <w:numId w:val="11"/>
      </w:numPr>
    </w:pPr>
    <w:rPr>
      <w:rFonts w:cs="Arial"/>
      <w:b/>
      <w:bCs/>
      <w:sz w:val="18"/>
      <w:szCs w:val="18"/>
    </w:rPr>
  </w:style>
  <w:style w:type="paragraph" w:styleId="Header">
    <w:name w:val="header"/>
    <w:basedOn w:val="Normal"/>
    <w:pPr>
      <w:tabs>
        <w:tab w:val="right" w:pos="8306"/>
      </w:tabs>
      <w:spacing w:after="80"/>
      <w:ind w:left="-1440"/>
    </w:pPr>
    <w:rPr>
      <w:rFonts w:cs="Arial"/>
      <w:b/>
      <w:bCs/>
      <w:sz w:val="16"/>
      <w:szCs w:val="16"/>
    </w:rPr>
  </w:style>
  <w:style w:type="character" w:customStyle="1" w:styleId="HeaderChar">
    <w:name w:val="Header Char"/>
    <w:basedOn w:val="DefaultParagraphFont"/>
    <w:rPr>
      <w:rFonts w:eastAsia="Times New Roman"/>
    </w:rPr>
  </w:style>
  <w:style w:type="paragraph" w:styleId="Footer">
    <w:name w:val="footer"/>
    <w:basedOn w:val="Normal"/>
    <w:pPr>
      <w:tabs>
        <w:tab w:val="center" w:pos="4153"/>
      </w:tabs>
      <w:ind w:left="1080" w:hanging="1080"/>
    </w:pPr>
    <w:rPr>
      <w:rFonts w:cs="Arial"/>
      <w:sz w:val="14"/>
      <w:szCs w:val="14"/>
    </w:rPr>
  </w:style>
  <w:style w:type="character" w:customStyle="1" w:styleId="FooterChar">
    <w:name w:val="Footer Char"/>
    <w:basedOn w:val="DefaultParagraphFont"/>
    <w:rPr>
      <w:rFonts w:eastAsia="Times New Roman"/>
    </w:rPr>
  </w:style>
  <w:style w:type="paragraph" w:customStyle="1" w:styleId="spacer">
    <w:name w:val="spacer"/>
    <w:pPr>
      <w:suppressAutoHyphens/>
    </w:pPr>
    <w:rPr>
      <w:rFonts w:ascii="Arial" w:hAnsi="Arial" w:cs="Arial"/>
      <w:color w:val="FFFFFF"/>
      <w:sz w:val="2"/>
      <w:szCs w:val="2"/>
    </w:rPr>
  </w:style>
  <w:style w:type="paragraph" w:customStyle="1" w:styleId="TableHead">
    <w:name w:val="Table Head"/>
    <w:basedOn w:val="Normal"/>
    <w:pPr>
      <w:keepNext/>
      <w:spacing w:before="100" w:after="100" w:line="220" w:lineRule="atLeast"/>
      <w:jc w:val="center"/>
    </w:pPr>
    <w:rPr>
      <w:rFonts w:cs="Arial"/>
      <w:b/>
      <w:bCs/>
    </w:rPr>
  </w:style>
  <w:style w:type="paragraph" w:customStyle="1" w:styleId="TableRowHead">
    <w:name w:val="Table Row Head"/>
    <w:basedOn w:val="Normal"/>
    <w:pPr>
      <w:keepNext/>
      <w:spacing w:before="100" w:after="100" w:line="220" w:lineRule="atLeast"/>
    </w:pPr>
    <w:rPr>
      <w:rFonts w:cs="Arial"/>
      <w:b/>
      <w:bCs/>
    </w:rPr>
  </w:style>
  <w:style w:type="paragraph" w:customStyle="1" w:styleId="Cell">
    <w:name w:val="Cell"/>
    <w:basedOn w:val="Normal"/>
    <w:pPr>
      <w:keepNext/>
      <w:spacing w:before="20" w:after="40"/>
      <w:ind w:left="40" w:right="144"/>
    </w:pPr>
    <w:rPr>
      <w:rFonts w:cs="Arial"/>
      <w:sz w:val="22"/>
      <w:szCs w:val="22"/>
    </w:rPr>
  </w:style>
  <w:style w:type="paragraph" w:customStyle="1" w:styleId="Cell2">
    <w:name w:val="Cell2"/>
    <w:basedOn w:val="Normal"/>
    <w:pPr>
      <w:keepNext/>
      <w:spacing w:before="20" w:after="20"/>
      <w:ind w:left="40"/>
    </w:pPr>
  </w:style>
  <w:style w:type="paragraph" w:customStyle="1" w:styleId="TableNote">
    <w:name w:val="Table Note"/>
    <w:basedOn w:val="Normal"/>
    <w:pPr>
      <w:spacing w:before="20" w:after="20"/>
    </w:pPr>
    <w:rPr>
      <w:rFonts w:cs="Arial"/>
      <w:sz w:val="18"/>
      <w:szCs w:val="18"/>
    </w:rPr>
  </w:style>
  <w:style w:type="character" w:styleId="FootnoteReference">
    <w:name w:val="footnote reference"/>
    <w:basedOn w:val="DefaultParagraphFont"/>
    <w:rPr>
      <w:position w:val="0"/>
      <w:vertAlign w:val="superscript"/>
    </w:rPr>
  </w:style>
  <w:style w:type="character" w:styleId="Emphasis">
    <w:name w:val="Emphasis"/>
    <w:basedOn w:val="DefaultParagraphFont"/>
    <w:rPr>
      <w:i/>
      <w:iC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eastAsia="Times New Roman" w:hAnsi="Segoe UI" w:cs="Segoe UI"/>
      <w:sz w:val="18"/>
      <w:szCs w:val="18"/>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2">
    <w:name w:val="LFO2"/>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6">
    <w:name w:val="LFO6"/>
    <w:basedOn w:val="NoList"/>
    <w:pPr>
      <w:numPr>
        <w:numId w:val="8"/>
      </w:numPr>
    </w:pPr>
  </w:style>
  <w:style w:type="numbering" w:customStyle="1" w:styleId="LFO7">
    <w:name w:val="LFO7"/>
    <w:basedOn w:val="NoList"/>
    <w:pPr>
      <w:numPr>
        <w:numId w:val="9"/>
      </w:numPr>
    </w:pPr>
  </w:style>
  <w:style w:type="numbering" w:customStyle="1" w:styleId="LFO8">
    <w:name w:val="LFO8"/>
    <w:basedOn w:val="NoList"/>
    <w:pPr>
      <w:numPr>
        <w:numId w:val="10"/>
      </w:numPr>
    </w:pPr>
  </w:style>
  <w:style w:type="numbering" w:customStyle="1" w:styleId="LFO9">
    <w:name w:val="LFO9"/>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pg.org.uk/research/programmes/making-art-in-tudor-britain/matbsearc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2839</Words>
  <Characters>16186</Characters>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Printed>2009-03-13T16:29:00Z</cp:lastPrinted>
  <dcterms:created xsi:type="dcterms:W3CDTF">2019-02-13T16:55:00Z</dcterms:created>
  <dcterms:modified xsi:type="dcterms:W3CDTF">2019-02-13T16:55:00Z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Type">
    <vt:lpwstr>Question</vt:lpwstr>
  </property>
  <property fmtid="{D5CDD505-2E9C-101B-9397-08002B2CF9AE}" pid="3" name="moodleQuestionSeqNum">
    <vt:lpwstr>21</vt:lpwstr>
  </property>
  <property fmtid="{D5CDD505-2E9C-101B-9397-08002B2CF9AE}" pid="4" name="moodleCourseID">
    <vt:lpwstr>12517</vt:lpwstr>
  </property>
  <property fmtid="{D5CDD505-2E9C-101B-9397-08002B2CF9AE}" pid="5" name="moodleImages">
    <vt:lpwstr>0</vt:lpwstr>
  </property>
  <property fmtid="{D5CDD505-2E9C-101B-9397-08002B2CF9AE}" pid="6" name="moodleLanguage">
    <vt:lpwstr>en</vt:lpwstr>
  </property>
  <property fmtid="{D5CDD505-2E9C-101B-9397-08002B2CF9AE}" pid="7" name="moodleRelease">
    <vt:lpwstr>3.1.5+ (Build: 20170316)</vt:lpwstr>
  </property>
  <property fmtid="{D5CDD505-2E9C-101B-9397-08002B2CF9AE}" pid="8" name="moodleURL">
    <vt:lpwstr>https://moodle.ucl.ac.uk/</vt:lpwstr>
  </property>
  <property fmtid="{D5CDD505-2E9C-101B-9397-08002B2CF9AE}" pid="9" name="moodleUsername">
    <vt:lpwstr>uczcyog</vt:lpwstr>
  </property>
</Properties>
</file>