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0AF6" w:rsidRDefault="00370AF6" w:rsidP="00370AF6">
      <w:pPr>
        <w:pStyle w:val="Title"/>
      </w:pPr>
      <w:r>
        <w:t>Vertebrate Palaeontology and Evolution study pack</w:t>
      </w:r>
    </w:p>
    <w:p w:rsidR="00370AF6" w:rsidRDefault="00370AF6" w:rsidP="00370AF6"/>
    <w:p w:rsidR="00F03A1F" w:rsidRDefault="00F03A1F" w:rsidP="00F03A1F">
      <w:r w:rsidRPr="00E70C50">
        <w:t xml:space="preserve">This resource is designed to familiarise you with the structure, diversity and evolutionary history of vertebrates through analysing images of specimens held at UCL’s </w:t>
      </w:r>
      <w:hyperlink r:id="rId8" w:history="1">
        <w:r w:rsidRPr="00E70C50">
          <w:rPr>
            <w:rStyle w:val="Hyperlink"/>
          </w:rPr>
          <w:t>Grant Museum of Zoology</w:t>
        </w:r>
      </w:hyperlink>
      <w:r w:rsidRPr="00E70C50">
        <w:t xml:space="preserve">. It contains seven chapters: an introduction to vertebrate diversity, Fishes, the fish-tetrapod transition, Amphibians and Amniotes, </w:t>
      </w:r>
      <w:proofErr w:type="spellStart"/>
      <w:r w:rsidRPr="00E70C50">
        <w:t>Lepidosaurs</w:t>
      </w:r>
      <w:proofErr w:type="spellEnd"/>
      <w:r w:rsidRPr="00E70C50">
        <w:t xml:space="preserve"> and Chelonians, Archosaurs, and Birds and flight. All images have accompanying text, including information about the specimen plus hints about what to look for and the questions to consider when analysing the images. Please note that this resource does not look at mammals in detail – instead, this fascinating group are given a more thorough treatment in another Object Based Learning for Higher Education (OBL4HE) resource entitled ‘Vertebrate Diversity’ and the Virtual Educational Resource for the Biosciences (VERB) resource ‘Eutherians’</w:t>
      </w:r>
      <w:r>
        <w:t>.</w:t>
      </w:r>
      <w:r w:rsidRPr="00E70C50">
        <w:t xml:space="preserve"> </w:t>
      </w:r>
    </w:p>
    <w:p w:rsidR="00F03A1F" w:rsidRDefault="00F03A1F" w:rsidP="00F03A1F"/>
    <w:p w:rsidR="00F03A1F" w:rsidRDefault="00F03A1F" w:rsidP="00F03A1F">
      <w:pPr>
        <w:pStyle w:val="ListParagraph"/>
        <w:numPr>
          <w:ilvl w:val="0"/>
          <w:numId w:val="3"/>
        </w:numPr>
      </w:pPr>
      <w:r>
        <w:t xml:space="preserve">Verb Diversity: </w:t>
      </w:r>
      <w:hyperlink r:id="rId9" w:history="1">
        <w:r w:rsidRPr="00D35972">
          <w:rPr>
            <w:rStyle w:val="Hyperlink"/>
          </w:rPr>
          <w:t>https://open-education-repository.ucl.ac.uk/id/eprint/204</w:t>
        </w:r>
      </w:hyperlink>
    </w:p>
    <w:p w:rsidR="00F03A1F" w:rsidRPr="00FD10CD" w:rsidRDefault="00F03A1F" w:rsidP="00F03A1F">
      <w:pPr>
        <w:pStyle w:val="ListParagraph"/>
        <w:numPr>
          <w:ilvl w:val="0"/>
          <w:numId w:val="3"/>
        </w:numPr>
      </w:pPr>
      <w:r>
        <w:t xml:space="preserve">Eutherians (VERB): </w:t>
      </w:r>
      <w:hyperlink r:id="rId10" w:history="1">
        <w:r w:rsidRPr="00D35972">
          <w:rPr>
            <w:rStyle w:val="Hyperlink"/>
          </w:rPr>
          <w:t>https://open-education-repository.ucl.ac.uk/id/eprint/210</w:t>
        </w:r>
      </w:hyperlink>
      <w:r>
        <w:t xml:space="preserve"> </w:t>
      </w:r>
    </w:p>
    <w:p w:rsidR="00F03A1F" w:rsidRPr="00E70C50" w:rsidRDefault="00F03A1F" w:rsidP="00F03A1F"/>
    <w:p w:rsidR="00F03A1F" w:rsidRDefault="00F03A1F" w:rsidP="00F03A1F">
      <w:proofErr w:type="spellStart"/>
      <w:r w:rsidRPr="00E70C50">
        <w:t>Scalebars</w:t>
      </w:r>
      <w:proofErr w:type="spellEnd"/>
      <w:r w:rsidRPr="00E70C50">
        <w:t xml:space="preserve"> are provided throughout (except for models). Please note that there are two different scale bars used, one with 1cm divisions and one with 0.5cm divisions. </w:t>
      </w:r>
    </w:p>
    <w:p w:rsidR="00F03A1F" w:rsidRPr="00E70C50" w:rsidRDefault="00F03A1F" w:rsidP="00F03A1F"/>
    <w:p w:rsidR="00F03A1F" w:rsidRDefault="00F03A1F" w:rsidP="00F03A1F">
      <w:r w:rsidRPr="00E70C50">
        <w:t xml:space="preserve">Multiple images of specimens are provided to try to illustrate the various anatomical features. However, please note that the limitations of photography (especially for specimens in cases or bottles) means that some distortion may occur or parts may be concealed or generally hard to determine. </w:t>
      </w:r>
    </w:p>
    <w:p w:rsidR="00F03A1F" w:rsidRPr="00E70C50" w:rsidRDefault="00F03A1F" w:rsidP="00F03A1F"/>
    <w:p w:rsidR="00F03A1F" w:rsidRDefault="00F03A1F" w:rsidP="00F03A1F">
      <w:r w:rsidRPr="00E70C50">
        <w:t xml:space="preserve">To </w:t>
      </w:r>
      <w:r w:rsidRPr="00E70C50">
        <w:rPr>
          <w:b/>
          <w:bCs/>
        </w:rPr>
        <w:t>download</w:t>
      </w:r>
      <w:r w:rsidRPr="00E70C50">
        <w:t xml:space="preserve"> this resource in its entirety, see the resource's </w:t>
      </w:r>
      <w:r>
        <w:t xml:space="preserve">collection page: </w:t>
      </w:r>
      <w:hyperlink r:id="rId11" w:history="1">
        <w:r w:rsidRPr="00E4000C">
          <w:rPr>
            <w:rStyle w:val="Hyperlink"/>
          </w:rPr>
          <w:t>https://open-education-repository.ucl.ac.uk/195/</w:t>
        </w:r>
      </w:hyperlink>
    </w:p>
    <w:p w:rsidR="00F03A1F" w:rsidRPr="00E70C50" w:rsidRDefault="00F03A1F" w:rsidP="00F03A1F">
      <w:bookmarkStart w:id="0" w:name="_GoBack"/>
      <w:bookmarkEnd w:id="0"/>
    </w:p>
    <w:p w:rsidR="00F03A1F" w:rsidRDefault="00F03A1F" w:rsidP="00F03A1F">
      <w:r w:rsidRPr="00E70C50">
        <w:rPr>
          <w:b/>
          <w:bCs/>
        </w:rPr>
        <w:t>Disclaimer:</w:t>
      </w:r>
      <w:r w:rsidRPr="00E70C50">
        <w:t xml:space="preserve"> 'Vertebrate Palaeontology and Evolution' was originally designed by UCL staff as an internal teaching resource. The subsequent release of 'Vertebrate Palaeontology and Evolution' as an OER means that any changes to the product received relative to the original content may not reflect the desires of UCL teaching staff, or the original quality of the resource. </w:t>
      </w:r>
    </w:p>
    <w:p w:rsidR="00F03A1F" w:rsidRDefault="00F03A1F" w:rsidP="00F03A1F"/>
    <w:p w:rsidR="00370AF6" w:rsidRDefault="00F03A1F" w:rsidP="00F03A1F">
      <w:pPr>
        <w:rPr>
          <w:rFonts w:eastAsia="Times New Roman"/>
          <w:color w:val="2E74B5" w:themeColor="accent1" w:themeShade="BF"/>
          <w:sz w:val="32"/>
          <w:szCs w:val="32"/>
          <w:lang w:eastAsia="en-GB"/>
        </w:rPr>
      </w:pPr>
      <w:r>
        <w:t>CC BY-NC-SA 4.0 International Licence: 'Vertebrate Palaeontology and Evolution' has been released as an open educational resource (OER) on a Creative Commons 'Attribution Non-commercial Share Alike' license. This means that once downloaded, content can be modified and improved to complement a particular course. This requires, however, that improvements are recycled back into the OER community,</w:t>
      </w:r>
      <w:r w:rsidRPr="007B4C6E">
        <w:t xml:space="preserve"> </w:t>
      </w:r>
      <w:r>
        <w:t xml:space="preserve">and full attribution is made to UCL. All content present at the time of download must be accordingly credited and, in turn, novel content must be appropriately licensed. For more information, please refer to the license deed by visiting: </w:t>
      </w:r>
      <w:hyperlink r:id="rId12" w:history="1">
        <w:r w:rsidRPr="00E4000C">
          <w:rPr>
            <w:rStyle w:val="Hyperlink"/>
          </w:rPr>
          <w:t>https://creativecommons.org/licenses/by-nc-sa/4.0/legalcode</w:t>
        </w:r>
      </w:hyperlink>
      <w:r>
        <w:t xml:space="preserve"> </w:t>
      </w:r>
      <w:r w:rsidR="00370AF6">
        <w:br w:type="page"/>
      </w:r>
    </w:p>
    <w:p w:rsidR="00A83709" w:rsidRDefault="00A83709" w:rsidP="00A83709">
      <w:pPr>
        <w:pStyle w:val="Heading1"/>
      </w:pPr>
      <w:bookmarkStart w:id="1" w:name="_Toc535513683"/>
      <w:r>
        <w:lastRenderedPageBreak/>
        <w:t>Chapter 1: Vertebrate Structure</w:t>
      </w:r>
      <w:bookmarkEnd w:id="1"/>
    </w:p>
    <w:p w:rsidR="00A83709" w:rsidRDefault="00A83709" w:rsidP="00A83709"/>
    <w:p w:rsidR="00A83709" w:rsidRDefault="00A83709" w:rsidP="00A83709">
      <w:r w:rsidRPr="00E70C50">
        <w:t>This chapter will introduce you to the structure and diversity of various vertebrates. </w:t>
      </w:r>
    </w:p>
    <w:p w:rsidR="004A3E4A" w:rsidRDefault="004A3E4A" w:rsidP="00A83709"/>
    <w:sdt>
      <w:sdtPr>
        <w:rPr>
          <w:rFonts w:ascii="Garamond" w:eastAsiaTheme="minorHAnsi" w:hAnsi="Garamond" w:cs="Times New Roman"/>
          <w:color w:val="auto"/>
          <w:sz w:val="24"/>
          <w:szCs w:val="24"/>
          <w:lang w:val="en-GB"/>
        </w:rPr>
        <w:id w:val="-1035273047"/>
        <w:docPartObj>
          <w:docPartGallery w:val="Table of Contents"/>
          <w:docPartUnique/>
        </w:docPartObj>
      </w:sdtPr>
      <w:sdtEndPr>
        <w:rPr>
          <w:b/>
          <w:bCs/>
          <w:noProof/>
        </w:rPr>
      </w:sdtEndPr>
      <w:sdtContent>
        <w:p w:rsidR="004A3E4A" w:rsidRPr="004A3E4A" w:rsidRDefault="004A3E4A">
          <w:pPr>
            <w:pStyle w:val="TOCHeading"/>
            <w:rPr>
              <w:rStyle w:val="Heading1Char"/>
              <w:rFonts w:ascii="Garamond" w:eastAsiaTheme="majorEastAsia" w:hAnsi="Garamond"/>
            </w:rPr>
          </w:pPr>
          <w:r w:rsidRPr="004A3E4A">
            <w:rPr>
              <w:rStyle w:val="Heading1Char"/>
              <w:rFonts w:ascii="Garamond" w:eastAsiaTheme="majorEastAsia" w:hAnsi="Garamond"/>
            </w:rPr>
            <w:t>Contents</w:t>
          </w:r>
        </w:p>
        <w:p w:rsidR="00C96937" w:rsidRDefault="004A3E4A">
          <w:pPr>
            <w:pStyle w:val="TOC1"/>
            <w:tabs>
              <w:tab w:val="right" w:leader="dot" w:pos="9016"/>
            </w:tabs>
            <w:rPr>
              <w:rFonts w:asciiTheme="minorHAnsi" w:eastAsiaTheme="minorEastAsia" w:hAnsiTheme="minorHAnsi" w:cstheme="minorBidi"/>
              <w:noProof/>
              <w:sz w:val="22"/>
              <w:szCs w:val="22"/>
              <w:lang w:eastAsia="en-GB"/>
            </w:rPr>
          </w:pPr>
          <w:r>
            <w:rPr>
              <w:b/>
              <w:bCs/>
              <w:noProof/>
            </w:rPr>
            <w:fldChar w:fldCharType="begin"/>
          </w:r>
          <w:r>
            <w:rPr>
              <w:b/>
              <w:bCs/>
              <w:noProof/>
            </w:rPr>
            <w:instrText xml:space="preserve"> TOC \o "1-3" \h \z \u </w:instrText>
          </w:r>
          <w:r>
            <w:rPr>
              <w:b/>
              <w:bCs/>
              <w:noProof/>
            </w:rPr>
            <w:fldChar w:fldCharType="separate"/>
          </w:r>
          <w:hyperlink w:anchor="_Toc535513683" w:history="1">
            <w:r w:rsidR="00C96937" w:rsidRPr="000F6816">
              <w:rPr>
                <w:rStyle w:val="Hyperlink"/>
                <w:noProof/>
              </w:rPr>
              <w:t>Chapter 1: Vertebrate Structure</w:t>
            </w:r>
            <w:r w:rsidR="00C96937">
              <w:rPr>
                <w:noProof/>
                <w:webHidden/>
              </w:rPr>
              <w:tab/>
            </w:r>
            <w:r w:rsidR="00C96937">
              <w:rPr>
                <w:noProof/>
                <w:webHidden/>
              </w:rPr>
              <w:fldChar w:fldCharType="begin"/>
            </w:r>
            <w:r w:rsidR="00C96937">
              <w:rPr>
                <w:noProof/>
                <w:webHidden/>
              </w:rPr>
              <w:instrText xml:space="preserve"> PAGEREF _Toc535513683 \h </w:instrText>
            </w:r>
            <w:r w:rsidR="00C96937">
              <w:rPr>
                <w:noProof/>
                <w:webHidden/>
              </w:rPr>
            </w:r>
            <w:r w:rsidR="00C96937">
              <w:rPr>
                <w:noProof/>
                <w:webHidden/>
              </w:rPr>
              <w:fldChar w:fldCharType="separate"/>
            </w:r>
            <w:r w:rsidR="00C96937">
              <w:rPr>
                <w:noProof/>
                <w:webHidden/>
              </w:rPr>
              <w:t>2</w:t>
            </w:r>
            <w:r w:rsidR="00C96937">
              <w:rPr>
                <w:noProof/>
                <w:webHidden/>
              </w:rPr>
              <w:fldChar w:fldCharType="end"/>
            </w:r>
          </w:hyperlink>
        </w:p>
        <w:p w:rsidR="00C96937" w:rsidRDefault="00F03A1F">
          <w:pPr>
            <w:pStyle w:val="TOC2"/>
            <w:tabs>
              <w:tab w:val="right" w:leader="dot" w:pos="9016"/>
            </w:tabs>
            <w:rPr>
              <w:rFonts w:asciiTheme="minorHAnsi" w:eastAsiaTheme="minorEastAsia" w:hAnsiTheme="minorHAnsi" w:cstheme="minorBidi"/>
              <w:noProof/>
              <w:sz w:val="22"/>
              <w:szCs w:val="22"/>
              <w:lang w:eastAsia="en-GB"/>
            </w:rPr>
          </w:pPr>
          <w:hyperlink w:anchor="_Toc535513684" w:history="1">
            <w:r w:rsidR="00C96937" w:rsidRPr="000F6816">
              <w:rPr>
                <w:rStyle w:val="Hyperlink"/>
                <w:noProof/>
              </w:rPr>
              <w:t>1.1 Dipturus batis</w:t>
            </w:r>
            <w:r w:rsidR="00C96937">
              <w:rPr>
                <w:noProof/>
                <w:webHidden/>
              </w:rPr>
              <w:tab/>
            </w:r>
            <w:r w:rsidR="00C96937">
              <w:rPr>
                <w:noProof/>
                <w:webHidden/>
              </w:rPr>
              <w:fldChar w:fldCharType="begin"/>
            </w:r>
            <w:r w:rsidR="00C96937">
              <w:rPr>
                <w:noProof/>
                <w:webHidden/>
              </w:rPr>
              <w:instrText xml:space="preserve"> PAGEREF _Toc535513684 \h </w:instrText>
            </w:r>
            <w:r w:rsidR="00C96937">
              <w:rPr>
                <w:noProof/>
                <w:webHidden/>
              </w:rPr>
            </w:r>
            <w:r w:rsidR="00C96937">
              <w:rPr>
                <w:noProof/>
                <w:webHidden/>
              </w:rPr>
              <w:fldChar w:fldCharType="separate"/>
            </w:r>
            <w:r w:rsidR="00C96937">
              <w:rPr>
                <w:noProof/>
                <w:webHidden/>
              </w:rPr>
              <w:t>5</w:t>
            </w:r>
            <w:r w:rsidR="00C96937">
              <w:rPr>
                <w:noProof/>
                <w:webHidden/>
              </w:rPr>
              <w:fldChar w:fldCharType="end"/>
            </w:r>
          </w:hyperlink>
        </w:p>
        <w:p w:rsidR="00C96937" w:rsidRDefault="00F03A1F">
          <w:pPr>
            <w:pStyle w:val="TOC2"/>
            <w:tabs>
              <w:tab w:val="right" w:leader="dot" w:pos="9016"/>
            </w:tabs>
            <w:rPr>
              <w:rFonts w:asciiTheme="minorHAnsi" w:eastAsiaTheme="minorEastAsia" w:hAnsiTheme="minorHAnsi" w:cstheme="minorBidi"/>
              <w:noProof/>
              <w:sz w:val="22"/>
              <w:szCs w:val="22"/>
              <w:lang w:eastAsia="en-GB"/>
            </w:rPr>
          </w:pPr>
          <w:hyperlink w:anchor="_Toc535513685" w:history="1">
            <w:r w:rsidR="00C96937" w:rsidRPr="000F6816">
              <w:rPr>
                <w:rStyle w:val="Hyperlink"/>
                <w:noProof/>
              </w:rPr>
              <w:t>1.2 Lepidotes minor</w:t>
            </w:r>
            <w:r w:rsidR="00C96937">
              <w:rPr>
                <w:noProof/>
                <w:webHidden/>
              </w:rPr>
              <w:tab/>
            </w:r>
            <w:r w:rsidR="00C96937">
              <w:rPr>
                <w:noProof/>
                <w:webHidden/>
              </w:rPr>
              <w:fldChar w:fldCharType="begin"/>
            </w:r>
            <w:r w:rsidR="00C96937">
              <w:rPr>
                <w:noProof/>
                <w:webHidden/>
              </w:rPr>
              <w:instrText xml:space="preserve"> PAGEREF _Toc535513685 \h </w:instrText>
            </w:r>
            <w:r w:rsidR="00C96937">
              <w:rPr>
                <w:noProof/>
                <w:webHidden/>
              </w:rPr>
            </w:r>
            <w:r w:rsidR="00C96937">
              <w:rPr>
                <w:noProof/>
                <w:webHidden/>
              </w:rPr>
              <w:fldChar w:fldCharType="separate"/>
            </w:r>
            <w:r w:rsidR="00C96937">
              <w:rPr>
                <w:noProof/>
                <w:webHidden/>
              </w:rPr>
              <w:t>7</w:t>
            </w:r>
            <w:r w:rsidR="00C96937">
              <w:rPr>
                <w:noProof/>
                <w:webHidden/>
              </w:rPr>
              <w:fldChar w:fldCharType="end"/>
            </w:r>
          </w:hyperlink>
        </w:p>
        <w:p w:rsidR="00C96937" w:rsidRDefault="00F03A1F">
          <w:pPr>
            <w:pStyle w:val="TOC2"/>
            <w:tabs>
              <w:tab w:val="right" w:leader="dot" w:pos="9016"/>
            </w:tabs>
            <w:rPr>
              <w:rFonts w:asciiTheme="minorHAnsi" w:eastAsiaTheme="minorEastAsia" w:hAnsiTheme="minorHAnsi" w:cstheme="minorBidi"/>
              <w:noProof/>
              <w:sz w:val="22"/>
              <w:szCs w:val="22"/>
              <w:lang w:eastAsia="en-GB"/>
            </w:rPr>
          </w:pPr>
          <w:hyperlink w:anchor="_Toc535513686" w:history="1">
            <w:r w:rsidR="00C96937" w:rsidRPr="000F6816">
              <w:rPr>
                <w:rStyle w:val="Hyperlink"/>
                <w:noProof/>
              </w:rPr>
              <w:t>1.3 Amia</w:t>
            </w:r>
            <w:r w:rsidR="00C96937">
              <w:rPr>
                <w:noProof/>
                <w:webHidden/>
              </w:rPr>
              <w:tab/>
            </w:r>
            <w:r w:rsidR="00C96937">
              <w:rPr>
                <w:noProof/>
                <w:webHidden/>
              </w:rPr>
              <w:fldChar w:fldCharType="begin"/>
            </w:r>
            <w:r w:rsidR="00C96937">
              <w:rPr>
                <w:noProof/>
                <w:webHidden/>
              </w:rPr>
              <w:instrText xml:space="preserve"> PAGEREF _Toc535513686 \h </w:instrText>
            </w:r>
            <w:r w:rsidR="00C96937">
              <w:rPr>
                <w:noProof/>
                <w:webHidden/>
              </w:rPr>
            </w:r>
            <w:r w:rsidR="00C96937">
              <w:rPr>
                <w:noProof/>
                <w:webHidden/>
              </w:rPr>
              <w:fldChar w:fldCharType="separate"/>
            </w:r>
            <w:r w:rsidR="00C96937">
              <w:rPr>
                <w:noProof/>
                <w:webHidden/>
              </w:rPr>
              <w:t>9</w:t>
            </w:r>
            <w:r w:rsidR="00C96937">
              <w:rPr>
                <w:noProof/>
                <w:webHidden/>
              </w:rPr>
              <w:fldChar w:fldCharType="end"/>
            </w:r>
          </w:hyperlink>
        </w:p>
        <w:p w:rsidR="00C96937" w:rsidRDefault="00F03A1F">
          <w:pPr>
            <w:pStyle w:val="TOC2"/>
            <w:tabs>
              <w:tab w:val="right" w:leader="dot" w:pos="9016"/>
            </w:tabs>
            <w:rPr>
              <w:rFonts w:asciiTheme="minorHAnsi" w:eastAsiaTheme="minorEastAsia" w:hAnsiTheme="minorHAnsi" w:cstheme="minorBidi"/>
              <w:noProof/>
              <w:sz w:val="22"/>
              <w:szCs w:val="22"/>
              <w:lang w:eastAsia="en-GB"/>
            </w:rPr>
          </w:pPr>
          <w:hyperlink w:anchor="_Toc535513687" w:history="1">
            <w:r w:rsidR="00C96937" w:rsidRPr="000F6816">
              <w:rPr>
                <w:rStyle w:val="Hyperlink"/>
                <w:noProof/>
              </w:rPr>
              <w:t>1.4 Bufo</w:t>
            </w:r>
            <w:r w:rsidR="00C96937">
              <w:rPr>
                <w:noProof/>
                <w:webHidden/>
              </w:rPr>
              <w:tab/>
            </w:r>
            <w:r w:rsidR="00C96937">
              <w:rPr>
                <w:noProof/>
                <w:webHidden/>
              </w:rPr>
              <w:fldChar w:fldCharType="begin"/>
            </w:r>
            <w:r w:rsidR="00C96937">
              <w:rPr>
                <w:noProof/>
                <w:webHidden/>
              </w:rPr>
              <w:instrText xml:space="preserve"> PAGEREF _Toc535513687 \h </w:instrText>
            </w:r>
            <w:r w:rsidR="00C96937">
              <w:rPr>
                <w:noProof/>
                <w:webHidden/>
              </w:rPr>
            </w:r>
            <w:r w:rsidR="00C96937">
              <w:rPr>
                <w:noProof/>
                <w:webHidden/>
              </w:rPr>
              <w:fldChar w:fldCharType="separate"/>
            </w:r>
            <w:r w:rsidR="00C96937">
              <w:rPr>
                <w:noProof/>
                <w:webHidden/>
              </w:rPr>
              <w:t>13</w:t>
            </w:r>
            <w:r w:rsidR="00C96937">
              <w:rPr>
                <w:noProof/>
                <w:webHidden/>
              </w:rPr>
              <w:fldChar w:fldCharType="end"/>
            </w:r>
          </w:hyperlink>
        </w:p>
        <w:p w:rsidR="00C96937" w:rsidRDefault="00F03A1F">
          <w:pPr>
            <w:pStyle w:val="TOC2"/>
            <w:tabs>
              <w:tab w:val="right" w:leader="dot" w:pos="9016"/>
            </w:tabs>
            <w:rPr>
              <w:rFonts w:asciiTheme="minorHAnsi" w:eastAsiaTheme="minorEastAsia" w:hAnsiTheme="minorHAnsi" w:cstheme="minorBidi"/>
              <w:noProof/>
              <w:sz w:val="22"/>
              <w:szCs w:val="22"/>
              <w:lang w:eastAsia="en-GB"/>
            </w:rPr>
          </w:pPr>
          <w:hyperlink w:anchor="_Toc535513688" w:history="1">
            <w:r w:rsidR="00C96937" w:rsidRPr="000F6816">
              <w:rPr>
                <w:rStyle w:val="Hyperlink"/>
                <w:noProof/>
              </w:rPr>
              <w:t>1.5 Chelys frimbriata (Matamata)</w:t>
            </w:r>
            <w:r w:rsidR="00C96937">
              <w:rPr>
                <w:noProof/>
                <w:webHidden/>
              </w:rPr>
              <w:tab/>
            </w:r>
            <w:r w:rsidR="00C96937">
              <w:rPr>
                <w:noProof/>
                <w:webHidden/>
              </w:rPr>
              <w:fldChar w:fldCharType="begin"/>
            </w:r>
            <w:r w:rsidR="00C96937">
              <w:rPr>
                <w:noProof/>
                <w:webHidden/>
              </w:rPr>
              <w:instrText xml:space="preserve"> PAGEREF _Toc535513688 \h </w:instrText>
            </w:r>
            <w:r w:rsidR="00C96937">
              <w:rPr>
                <w:noProof/>
                <w:webHidden/>
              </w:rPr>
            </w:r>
            <w:r w:rsidR="00C96937">
              <w:rPr>
                <w:noProof/>
                <w:webHidden/>
              </w:rPr>
              <w:fldChar w:fldCharType="separate"/>
            </w:r>
            <w:r w:rsidR="00C96937">
              <w:rPr>
                <w:noProof/>
                <w:webHidden/>
              </w:rPr>
              <w:t>17</w:t>
            </w:r>
            <w:r w:rsidR="00C96937">
              <w:rPr>
                <w:noProof/>
                <w:webHidden/>
              </w:rPr>
              <w:fldChar w:fldCharType="end"/>
            </w:r>
          </w:hyperlink>
        </w:p>
        <w:p w:rsidR="00C96937" w:rsidRDefault="00F03A1F">
          <w:pPr>
            <w:pStyle w:val="TOC2"/>
            <w:tabs>
              <w:tab w:val="right" w:leader="dot" w:pos="9016"/>
            </w:tabs>
            <w:rPr>
              <w:rFonts w:asciiTheme="minorHAnsi" w:eastAsiaTheme="minorEastAsia" w:hAnsiTheme="minorHAnsi" w:cstheme="minorBidi"/>
              <w:noProof/>
              <w:sz w:val="22"/>
              <w:szCs w:val="22"/>
              <w:lang w:eastAsia="en-GB"/>
            </w:rPr>
          </w:pPr>
          <w:hyperlink w:anchor="_Toc535513689" w:history="1">
            <w:r w:rsidR="00C96937" w:rsidRPr="000F6816">
              <w:rPr>
                <w:rStyle w:val="Hyperlink"/>
                <w:noProof/>
              </w:rPr>
              <w:t>1.6 Dimetrodon</w:t>
            </w:r>
            <w:r w:rsidR="00C96937">
              <w:rPr>
                <w:noProof/>
                <w:webHidden/>
              </w:rPr>
              <w:tab/>
            </w:r>
            <w:r w:rsidR="00C96937">
              <w:rPr>
                <w:noProof/>
                <w:webHidden/>
              </w:rPr>
              <w:fldChar w:fldCharType="begin"/>
            </w:r>
            <w:r w:rsidR="00C96937">
              <w:rPr>
                <w:noProof/>
                <w:webHidden/>
              </w:rPr>
              <w:instrText xml:space="preserve"> PAGEREF _Toc535513689 \h </w:instrText>
            </w:r>
            <w:r w:rsidR="00C96937">
              <w:rPr>
                <w:noProof/>
                <w:webHidden/>
              </w:rPr>
            </w:r>
            <w:r w:rsidR="00C96937">
              <w:rPr>
                <w:noProof/>
                <w:webHidden/>
              </w:rPr>
              <w:fldChar w:fldCharType="separate"/>
            </w:r>
            <w:r w:rsidR="00C96937">
              <w:rPr>
                <w:noProof/>
                <w:webHidden/>
              </w:rPr>
              <w:t>25</w:t>
            </w:r>
            <w:r w:rsidR="00C96937">
              <w:rPr>
                <w:noProof/>
                <w:webHidden/>
              </w:rPr>
              <w:fldChar w:fldCharType="end"/>
            </w:r>
          </w:hyperlink>
        </w:p>
        <w:p w:rsidR="00C96937" w:rsidRDefault="00F03A1F">
          <w:pPr>
            <w:pStyle w:val="TOC2"/>
            <w:tabs>
              <w:tab w:val="right" w:leader="dot" w:pos="9016"/>
            </w:tabs>
            <w:rPr>
              <w:rFonts w:asciiTheme="minorHAnsi" w:eastAsiaTheme="minorEastAsia" w:hAnsiTheme="minorHAnsi" w:cstheme="minorBidi"/>
              <w:noProof/>
              <w:sz w:val="22"/>
              <w:szCs w:val="22"/>
              <w:lang w:eastAsia="en-GB"/>
            </w:rPr>
          </w:pPr>
          <w:hyperlink w:anchor="_Toc535513690" w:history="1">
            <w:r w:rsidR="00C96937" w:rsidRPr="000F6816">
              <w:rPr>
                <w:rStyle w:val="Hyperlink"/>
                <w:noProof/>
              </w:rPr>
              <w:t>1.7 Varanus niloticus (a monitor lizard)</w:t>
            </w:r>
            <w:r w:rsidR="00C96937">
              <w:rPr>
                <w:noProof/>
                <w:webHidden/>
              </w:rPr>
              <w:tab/>
            </w:r>
            <w:r w:rsidR="00C96937">
              <w:rPr>
                <w:noProof/>
                <w:webHidden/>
              </w:rPr>
              <w:fldChar w:fldCharType="begin"/>
            </w:r>
            <w:r w:rsidR="00C96937">
              <w:rPr>
                <w:noProof/>
                <w:webHidden/>
              </w:rPr>
              <w:instrText xml:space="preserve"> PAGEREF _Toc535513690 \h </w:instrText>
            </w:r>
            <w:r w:rsidR="00C96937">
              <w:rPr>
                <w:noProof/>
                <w:webHidden/>
              </w:rPr>
            </w:r>
            <w:r w:rsidR="00C96937">
              <w:rPr>
                <w:noProof/>
                <w:webHidden/>
              </w:rPr>
              <w:fldChar w:fldCharType="separate"/>
            </w:r>
            <w:r w:rsidR="00C96937">
              <w:rPr>
                <w:noProof/>
                <w:webHidden/>
              </w:rPr>
              <w:t>27</w:t>
            </w:r>
            <w:r w:rsidR="00C96937">
              <w:rPr>
                <w:noProof/>
                <w:webHidden/>
              </w:rPr>
              <w:fldChar w:fldCharType="end"/>
            </w:r>
          </w:hyperlink>
        </w:p>
        <w:p w:rsidR="00C96937" w:rsidRDefault="00F03A1F">
          <w:pPr>
            <w:pStyle w:val="TOC2"/>
            <w:tabs>
              <w:tab w:val="right" w:leader="dot" w:pos="9016"/>
            </w:tabs>
            <w:rPr>
              <w:rFonts w:asciiTheme="minorHAnsi" w:eastAsiaTheme="minorEastAsia" w:hAnsiTheme="minorHAnsi" w:cstheme="minorBidi"/>
              <w:noProof/>
              <w:sz w:val="22"/>
              <w:szCs w:val="22"/>
              <w:lang w:eastAsia="en-GB"/>
            </w:rPr>
          </w:pPr>
          <w:hyperlink w:anchor="_Toc535513691" w:history="1">
            <w:r w:rsidR="00C96937" w:rsidRPr="000F6816">
              <w:rPr>
                <w:rStyle w:val="Hyperlink"/>
                <w:noProof/>
              </w:rPr>
              <w:t>1.8 Crocodylus</w:t>
            </w:r>
            <w:r w:rsidR="00C96937">
              <w:rPr>
                <w:noProof/>
                <w:webHidden/>
              </w:rPr>
              <w:tab/>
            </w:r>
            <w:r w:rsidR="00C96937">
              <w:rPr>
                <w:noProof/>
                <w:webHidden/>
              </w:rPr>
              <w:fldChar w:fldCharType="begin"/>
            </w:r>
            <w:r w:rsidR="00C96937">
              <w:rPr>
                <w:noProof/>
                <w:webHidden/>
              </w:rPr>
              <w:instrText xml:space="preserve"> PAGEREF _Toc535513691 \h </w:instrText>
            </w:r>
            <w:r w:rsidR="00C96937">
              <w:rPr>
                <w:noProof/>
                <w:webHidden/>
              </w:rPr>
            </w:r>
            <w:r w:rsidR="00C96937">
              <w:rPr>
                <w:noProof/>
                <w:webHidden/>
              </w:rPr>
              <w:fldChar w:fldCharType="separate"/>
            </w:r>
            <w:r w:rsidR="00C96937">
              <w:rPr>
                <w:noProof/>
                <w:webHidden/>
              </w:rPr>
              <w:t>31</w:t>
            </w:r>
            <w:r w:rsidR="00C96937">
              <w:rPr>
                <w:noProof/>
                <w:webHidden/>
              </w:rPr>
              <w:fldChar w:fldCharType="end"/>
            </w:r>
          </w:hyperlink>
        </w:p>
        <w:p w:rsidR="00C96937" w:rsidRDefault="00F03A1F">
          <w:pPr>
            <w:pStyle w:val="TOC2"/>
            <w:tabs>
              <w:tab w:val="right" w:leader="dot" w:pos="9016"/>
            </w:tabs>
            <w:rPr>
              <w:rFonts w:asciiTheme="minorHAnsi" w:eastAsiaTheme="minorEastAsia" w:hAnsiTheme="minorHAnsi" w:cstheme="minorBidi"/>
              <w:noProof/>
              <w:sz w:val="22"/>
              <w:szCs w:val="22"/>
              <w:lang w:eastAsia="en-GB"/>
            </w:rPr>
          </w:pPr>
          <w:hyperlink w:anchor="_Toc535513692" w:history="1">
            <w:r w:rsidR="00C96937" w:rsidRPr="000F6816">
              <w:rPr>
                <w:rStyle w:val="Hyperlink"/>
                <w:noProof/>
              </w:rPr>
              <w:t>1.9 Alligator mississippiensis</w:t>
            </w:r>
            <w:r w:rsidR="00C96937">
              <w:rPr>
                <w:noProof/>
                <w:webHidden/>
              </w:rPr>
              <w:tab/>
            </w:r>
            <w:r w:rsidR="00C96937">
              <w:rPr>
                <w:noProof/>
                <w:webHidden/>
              </w:rPr>
              <w:fldChar w:fldCharType="begin"/>
            </w:r>
            <w:r w:rsidR="00C96937">
              <w:rPr>
                <w:noProof/>
                <w:webHidden/>
              </w:rPr>
              <w:instrText xml:space="preserve"> PAGEREF _Toc535513692 \h </w:instrText>
            </w:r>
            <w:r w:rsidR="00C96937">
              <w:rPr>
                <w:noProof/>
                <w:webHidden/>
              </w:rPr>
            </w:r>
            <w:r w:rsidR="00C96937">
              <w:rPr>
                <w:noProof/>
                <w:webHidden/>
              </w:rPr>
              <w:fldChar w:fldCharType="separate"/>
            </w:r>
            <w:r w:rsidR="00C96937">
              <w:rPr>
                <w:noProof/>
                <w:webHidden/>
              </w:rPr>
              <w:t>34</w:t>
            </w:r>
            <w:r w:rsidR="00C96937">
              <w:rPr>
                <w:noProof/>
                <w:webHidden/>
              </w:rPr>
              <w:fldChar w:fldCharType="end"/>
            </w:r>
          </w:hyperlink>
        </w:p>
        <w:p w:rsidR="00C96937" w:rsidRDefault="00F03A1F">
          <w:pPr>
            <w:pStyle w:val="TOC2"/>
            <w:tabs>
              <w:tab w:val="right" w:leader="dot" w:pos="9016"/>
            </w:tabs>
            <w:rPr>
              <w:rFonts w:asciiTheme="minorHAnsi" w:eastAsiaTheme="minorEastAsia" w:hAnsiTheme="minorHAnsi" w:cstheme="minorBidi"/>
              <w:noProof/>
              <w:sz w:val="22"/>
              <w:szCs w:val="22"/>
              <w:lang w:eastAsia="en-GB"/>
            </w:rPr>
          </w:pPr>
          <w:hyperlink w:anchor="_Toc535513693" w:history="1">
            <w:r w:rsidR="00C96937" w:rsidRPr="000F6816">
              <w:rPr>
                <w:rStyle w:val="Hyperlink"/>
                <w:noProof/>
              </w:rPr>
              <w:t>1.10 Compsognathus longiceps</w:t>
            </w:r>
            <w:r w:rsidR="00C96937">
              <w:rPr>
                <w:noProof/>
                <w:webHidden/>
              </w:rPr>
              <w:tab/>
            </w:r>
            <w:r w:rsidR="00C96937">
              <w:rPr>
                <w:noProof/>
                <w:webHidden/>
              </w:rPr>
              <w:fldChar w:fldCharType="begin"/>
            </w:r>
            <w:r w:rsidR="00C96937">
              <w:rPr>
                <w:noProof/>
                <w:webHidden/>
              </w:rPr>
              <w:instrText xml:space="preserve"> PAGEREF _Toc535513693 \h </w:instrText>
            </w:r>
            <w:r w:rsidR="00C96937">
              <w:rPr>
                <w:noProof/>
                <w:webHidden/>
              </w:rPr>
            </w:r>
            <w:r w:rsidR="00C96937">
              <w:rPr>
                <w:noProof/>
                <w:webHidden/>
              </w:rPr>
              <w:fldChar w:fldCharType="separate"/>
            </w:r>
            <w:r w:rsidR="00C96937">
              <w:rPr>
                <w:noProof/>
                <w:webHidden/>
              </w:rPr>
              <w:t>36</w:t>
            </w:r>
            <w:r w:rsidR="00C96937">
              <w:rPr>
                <w:noProof/>
                <w:webHidden/>
              </w:rPr>
              <w:fldChar w:fldCharType="end"/>
            </w:r>
          </w:hyperlink>
        </w:p>
        <w:p w:rsidR="00C96937" w:rsidRDefault="00F03A1F">
          <w:pPr>
            <w:pStyle w:val="TOC2"/>
            <w:tabs>
              <w:tab w:val="right" w:leader="dot" w:pos="9016"/>
            </w:tabs>
            <w:rPr>
              <w:rFonts w:asciiTheme="minorHAnsi" w:eastAsiaTheme="minorEastAsia" w:hAnsiTheme="minorHAnsi" w:cstheme="minorBidi"/>
              <w:noProof/>
              <w:sz w:val="22"/>
              <w:szCs w:val="22"/>
              <w:lang w:eastAsia="en-GB"/>
            </w:rPr>
          </w:pPr>
          <w:hyperlink w:anchor="_Toc535513694" w:history="1">
            <w:r w:rsidR="00C96937" w:rsidRPr="000F6816">
              <w:rPr>
                <w:rStyle w:val="Hyperlink"/>
                <w:noProof/>
              </w:rPr>
              <w:t>1.11 Parrot</w:t>
            </w:r>
            <w:r w:rsidR="00C96937">
              <w:rPr>
                <w:noProof/>
                <w:webHidden/>
              </w:rPr>
              <w:tab/>
            </w:r>
            <w:r w:rsidR="00C96937">
              <w:rPr>
                <w:noProof/>
                <w:webHidden/>
              </w:rPr>
              <w:fldChar w:fldCharType="begin"/>
            </w:r>
            <w:r w:rsidR="00C96937">
              <w:rPr>
                <w:noProof/>
                <w:webHidden/>
              </w:rPr>
              <w:instrText xml:space="preserve"> PAGEREF _Toc535513694 \h </w:instrText>
            </w:r>
            <w:r w:rsidR="00C96937">
              <w:rPr>
                <w:noProof/>
                <w:webHidden/>
              </w:rPr>
            </w:r>
            <w:r w:rsidR="00C96937">
              <w:rPr>
                <w:noProof/>
                <w:webHidden/>
              </w:rPr>
              <w:fldChar w:fldCharType="separate"/>
            </w:r>
            <w:r w:rsidR="00C96937">
              <w:rPr>
                <w:noProof/>
                <w:webHidden/>
              </w:rPr>
              <w:t>37</w:t>
            </w:r>
            <w:r w:rsidR="00C96937">
              <w:rPr>
                <w:noProof/>
                <w:webHidden/>
              </w:rPr>
              <w:fldChar w:fldCharType="end"/>
            </w:r>
          </w:hyperlink>
        </w:p>
        <w:p w:rsidR="00C96937" w:rsidRDefault="00F03A1F">
          <w:pPr>
            <w:pStyle w:val="TOC2"/>
            <w:tabs>
              <w:tab w:val="right" w:leader="dot" w:pos="9016"/>
            </w:tabs>
            <w:rPr>
              <w:rFonts w:asciiTheme="minorHAnsi" w:eastAsiaTheme="minorEastAsia" w:hAnsiTheme="minorHAnsi" w:cstheme="minorBidi"/>
              <w:noProof/>
              <w:sz w:val="22"/>
              <w:szCs w:val="22"/>
              <w:lang w:eastAsia="en-GB"/>
            </w:rPr>
          </w:pPr>
          <w:hyperlink w:anchor="_Toc535513695" w:history="1">
            <w:r w:rsidR="00C96937" w:rsidRPr="000F6816">
              <w:rPr>
                <w:rStyle w:val="Hyperlink"/>
                <w:noProof/>
              </w:rPr>
              <w:t>1.12 Oceanodroma leuchorrhoa (petrel)</w:t>
            </w:r>
            <w:r w:rsidR="00C96937">
              <w:rPr>
                <w:noProof/>
                <w:webHidden/>
              </w:rPr>
              <w:tab/>
            </w:r>
            <w:r w:rsidR="00C96937">
              <w:rPr>
                <w:noProof/>
                <w:webHidden/>
              </w:rPr>
              <w:fldChar w:fldCharType="begin"/>
            </w:r>
            <w:r w:rsidR="00C96937">
              <w:rPr>
                <w:noProof/>
                <w:webHidden/>
              </w:rPr>
              <w:instrText xml:space="preserve"> PAGEREF _Toc535513695 \h </w:instrText>
            </w:r>
            <w:r w:rsidR="00C96937">
              <w:rPr>
                <w:noProof/>
                <w:webHidden/>
              </w:rPr>
            </w:r>
            <w:r w:rsidR="00C96937">
              <w:rPr>
                <w:noProof/>
                <w:webHidden/>
              </w:rPr>
              <w:fldChar w:fldCharType="separate"/>
            </w:r>
            <w:r w:rsidR="00C96937">
              <w:rPr>
                <w:noProof/>
                <w:webHidden/>
              </w:rPr>
              <w:t>41</w:t>
            </w:r>
            <w:r w:rsidR="00C96937">
              <w:rPr>
                <w:noProof/>
                <w:webHidden/>
              </w:rPr>
              <w:fldChar w:fldCharType="end"/>
            </w:r>
          </w:hyperlink>
        </w:p>
        <w:p w:rsidR="00C96937" w:rsidRDefault="00F03A1F">
          <w:pPr>
            <w:pStyle w:val="TOC2"/>
            <w:tabs>
              <w:tab w:val="right" w:leader="dot" w:pos="9016"/>
            </w:tabs>
            <w:rPr>
              <w:rFonts w:asciiTheme="minorHAnsi" w:eastAsiaTheme="minorEastAsia" w:hAnsiTheme="minorHAnsi" w:cstheme="minorBidi"/>
              <w:noProof/>
              <w:sz w:val="22"/>
              <w:szCs w:val="22"/>
              <w:lang w:eastAsia="en-GB"/>
            </w:rPr>
          </w:pPr>
          <w:hyperlink w:anchor="_Toc535513696" w:history="1">
            <w:r w:rsidR="00C96937" w:rsidRPr="000F6816">
              <w:rPr>
                <w:rStyle w:val="Hyperlink"/>
                <w:noProof/>
              </w:rPr>
              <w:t>1.13 Hipparion brachypus</w:t>
            </w:r>
            <w:r w:rsidR="00C96937">
              <w:rPr>
                <w:noProof/>
                <w:webHidden/>
              </w:rPr>
              <w:tab/>
            </w:r>
            <w:r w:rsidR="00C96937">
              <w:rPr>
                <w:noProof/>
                <w:webHidden/>
              </w:rPr>
              <w:fldChar w:fldCharType="begin"/>
            </w:r>
            <w:r w:rsidR="00C96937">
              <w:rPr>
                <w:noProof/>
                <w:webHidden/>
              </w:rPr>
              <w:instrText xml:space="preserve"> PAGEREF _Toc535513696 \h </w:instrText>
            </w:r>
            <w:r w:rsidR="00C96937">
              <w:rPr>
                <w:noProof/>
                <w:webHidden/>
              </w:rPr>
            </w:r>
            <w:r w:rsidR="00C96937">
              <w:rPr>
                <w:noProof/>
                <w:webHidden/>
              </w:rPr>
              <w:fldChar w:fldCharType="separate"/>
            </w:r>
            <w:r w:rsidR="00C96937">
              <w:rPr>
                <w:noProof/>
                <w:webHidden/>
              </w:rPr>
              <w:t>46</w:t>
            </w:r>
            <w:r w:rsidR="00C96937">
              <w:rPr>
                <w:noProof/>
                <w:webHidden/>
              </w:rPr>
              <w:fldChar w:fldCharType="end"/>
            </w:r>
          </w:hyperlink>
        </w:p>
        <w:p w:rsidR="00C96937" w:rsidRDefault="00F03A1F">
          <w:pPr>
            <w:pStyle w:val="TOC2"/>
            <w:tabs>
              <w:tab w:val="right" w:leader="dot" w:pos="9016"/>
            </w:tabs>
            <w:rPr>
              <w:rFonts w:asciiTheme="minorHAnsi" w:eastAsiaTheme="minorEastAsia" w:hAnsiTheme="minorHAnsi" w:cstheme="minorBidi"/>
              <w:noProof/>
              <w:sz w:val="22"/>
              <w:szCs w:val="22"/>
              <w:lang w:eastAsia="en-GB"/>
            </w:rPr>
          </w:pPr>
          <w:hyperlink w:anchor="_Toc535513697" w:history="1">
            <w:r w:rsidR="00C96937" w:rsidRPr="000F6816">
              <w:rPr>
                <w:rStyle w:val="Hyperlink"/>
                <w:noProof/>
              </w:rPr>
              <w:t>1.14 Palaeotherium sp.</w:t>
            </w:r>
            <w:r w:rsidR="00C96937">
              <w:rPr>
                <w:noProof/>
                <w:webHidden/>
              </w:rPr>
              <w:tab/>
            </w:r>
            <w:r w:rsidR="00C96937">
              <w:rPr>
                <w:noProof/>
                <w:webHidden/>
              </w:rPr>
              <w:fldChar w:fldCharType="begin"/>
            </w:r>
            <w:r w:rsidR="00C96937">
              <w:rPr>
                <w:noProof/>
                <w:webHidden/>
              </w:rPr>
              <w:instrText xml:space="preserve"> PAGEREF _Toc535513697 \h </w:instrText>
            </w:r>
            <w:r w:rsidR="00C96937">
              <w:rPr>
                <w:noProof/>
                <w:webHidden/>
              </w:rPr>
            </w:r>
            <w:r w:rsidR="00C96937">
              <w:rPr>
                <w:noProof/>
                <w:webHidden/>
              </w:rPr>
              <w:fldChar w:fldCharType="separate"/>
            </w:r>
            <w:r w:rsidR="00C96937">
              <w:rPr>
                <w:noProof/>
                <w:webHidden/>
              </w:rPr>
              <w:t>49</w:t>
            </w:r>
            <w:r w:rsidR="00C96937">
              <w:rPr>
                <w:noProof/>
                <w:webHidden/>
              </w:rPr>
              <w:fldChar w:fldCharType="end"/>
            </w:r>
          </w:hyperlink>
        </w:p>
        <w:p w:rsidR="00C96937" w:rsidRDefault="00F03A1F">
          <w:pPr>
            <w:pStyle w:val="TOC1"/>
            <w:tabs>
              <w:tab w:val="right" w:leader="dot" w:pos="9016"/>
            </w:tabs>
            <w:rPr>
              <w:rFonts w:asciiTheme="minorHAnsi" w:eastAsiaTheme="minorEastAsia" w:hAnsiTheme="minorHAnsi" w:cstheme="minorBidi"/>
              <w:noProof/>
              <w:sz w:val="22"/>
              <w:szCs w:val="22"/>
              <w:lang w:eastAsia="en-GB"/>
            </w:rPr>
          </w:pPr>
          <w:hyperlink w:anchor="_Toc535513698" w:history="1">
            <w:r w:rsidR="00C96937" w:rsidRPr="000F6816">
              <w:rPr>
                <w:rStyle w:val="Hyperlink"/>
                <w:noProof/>
              </w:rPr>
              <w:t>Glossary</w:t>
            </w:r>
            <w:r w:rsidR="00C96937">
              <w:rPr>
                <w:noProof/>
                <w:webHidden/>
              </w:rPr>
              <w:tab/>
            </w:r>
            <w:r w:rsidR="00C96937">
              <w:rPr>
                <w:noProof/>
                <w:webHidden/>
              </w:rPr>
              <w:fldChar w:fldCharType="begin"/>
            </w:r>
            <w:r w:rsidR="00C96937">
              <w:rPr>
                <w:noProof/>
                <w:webHidden/>
              </w:rPr>
              <w:instrText xml:space="preserve"> PAGEREF _Toc535513698 \h </w:instrText>
            </w:r>
            <w:r w:rsidR="00C96937">
              <w:rPr>
                <w:noProof/>
                <w:webHidden/>
              </w:rPr>
            </w:r>
            <w:r w:rsidR="00C96937">
              <w:rPr>
                <w:noProof/>
                <w:webHidden/>
              </w:rPr>
              <w:fldChar w:fldCharType="separate"/>
            </w:r>
            <w:r w:rsidR="00C96937">
              <w:rPr>
                <w:noProof/>
                <w:webHidden/>
              </w:rPr>
              <w:t>51</w:t>
            </w:r>
            <w:r w:rsidR="00C96937">
              <w:rPr>
                <w:noProof/>
                <w:webHidden/>
              </w:rPr>
              <w:fldChar w:fldCharType="end"/>
            </w:r>
          </w:hyperlink>
        </w:p>
        <w:p w:rsidR="004A3E4A" w:rsidRDefault="004A3E4A">
          <w:r>
            <w:rPr>
              <w:b/>
              <w:bCs/>
              <w:noProof/>
            </w:rPr>
            <w:fldChar w:fldCharType="end"/>
          </w:r>
        </w:p>
      </w:sdtContent>
    </w:sdt>
    <w:p w:rsidR="004A3E4A" w:rsidRDefault="004A3E4A">
      <w:r>
        <w:br w:type="page"/>
      </w:r>
    </w:p>
    <w:p w:rsidR="004A3E4A" w:rsidRPr="00E70C50" w:rsidRDefault="004A3E4A" w:rsidP="00A83709"/>
    <w:p w:rsidR="00A83709" w:rsidRDefault="00A83709" w:rsidP="00A83709"/>
    <w:p w:rsidR="00A83709" w:rsidRDefault="00A83709" w:rsidP="00A83709"/>
    <w:p w:rsidR="00A83709" w:rsidRPr="005077A0" w:rsidRDefault="00A83709" w:rsidP="00A83709">
      <w:pPr>
        <w:pStyle w:val="Heading2"/>
      </w:pPr>
      <w:bookmarkStart w:id="2" w:name="_Toc535513684"/>
      <w:r w:rsidRPr="005077A0">
        <w:t xml:space="preserve">1.1 </w:t>
      </w:r>
      <w:proofErr w:type="spellStart"/>
      <w:r w:rsidRPr="005077A0">
        <w:t>Dipturus</w:t>
      </w:r>
      <w:proofErr w:type="spellEnd"/>
      <w:r w:rsidRPr="005077A0">
        <w:t xml:space="preserve"> </w:t>
      </w:r>
      <w:proofErr w:type="spellStart"/>
      <w:r w:rsidRPr="005077A0">
        <w:t>batis</w:t>
      </w:r>
      <w:bookmarkEnd w:id="2"/>
      <w:proofErr w:type="spellEnd"/>
    </w:p>
    <w:p w:rsidR="00A83709" w:rsidRDefault="00A83709" w:rsidP="00A83709"/>
    <w:p w:rsidR="00A83709" w:rsidRDefault="00A83709" w:rsidP="00A83709">
      <w:r>
        <w:t xml:space="preserve">This belonged to a skate. Skates are found in the east Atlantic, Arctic </w:t>
      </w:r>
      <w:proofErr w:type="gramStart"/>
      <w:r>
        <w:t>ocean</w:t>
      </w:r>
      <w:proofErr w:type="gramEnd"/>
      <w:r>
        <w:t xml:space="preserve"> and Mediterranean. They can reach lengths of 2.4 metres. They live at depths of between 30 and 600 metres, and typically feed on fish, crabs, lobsters and octopuses. This specimen is the jaw and tooth battery.</w:t>
      </w:r>
    </w:p>
    <w:p w:rsidR="00A83709" w:rsidRDefault="00A83709" w:rsidP="00A83709"/>
    <w:p w:rsidR="00A83709" w:rsidRDefault="00A83709" w:rsidP="00A83709">
      <w:pPr>
        <w:keepNext/>
      </w:pPr>
      <w:r>
        <w:rPr>
          <w:noProof/>
          <w:lang w:eastAsia="en-GB"/>
        </w:rPr>
        <w:drawing>
          <wp:inline distT="0" distB="0" distL="0" distR="0" wp14:anchorId="27143D80" wp14:editId="4E882C51">
            <wp:extent cx="4763135" cy="4094480"/>
            <wp:effectExtent l="0" t="0" r="0" b="1270"/>
            <wp:docPr id="3" name="Picture 3" descr="http://www.ucl.ac.uk/museums-static/obl4he/vertebratepalaeo/1_Dipturus_bati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ucl.ac.uk/museums-static/obl4he/vertebratepalaeo/1_Dipturus_batis_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63135" cy="4094480"/>
                    </a:xfrm>
                    <a:prstGeom prst="rect">
                      <a:avLst/>
                    </a:prstGeom>
                    <a:noFill/>
                    <a:ln>
                      <a:noFill/>
                    </a:ln>
                  </pic:spPr>
                </pic:pic>
              </a:graphicData>
            </a:graphic>
          </wp:inline>
        </w:drawing>
      </w:r>
    </w:p>
    <w:p w:rsidR="00A83709" w:rsidRDefault="00A83709" w:rsidP="00A83709">
      <w:pPr>
        <w:pStyle w:val="Caption"/>
      </w:pPr>
      <w:r>
        <w:t xml:space="preserve">Figure </w:t>
      </w:r>
      <w:r w:rsidR="00C96937">
        <w:rPr>
          <w:noProof/>
        </w:rPr>
        <w:fldChar w:fldCharType="begin"/>
      </w:r>
      <w:r w:rsidR="00C96937">
        <w:rPr>
          <w:noProof/>
        </w:rPr>
        <w:instrText xml:space="preserve"> SEQ Figure \* ARABIC </w:instrText>
      </w:r>
      <w:r w:rsidR="00C96937">
        <w:rPr>
          <w:noProof/>
        </w:rPr>
        <w:fldChar w:fldCharType="separate"/>
      </w:r>
      <w:r>
        <w:rPr>
          <w:noProof/>
        </w:rPr>
        <w:t>1</w:t>
      </w:r>
      <w:r w:rsidR="00C96937">
        <w:rPr>
          <w:noProof/>
        </w:rPr>
        <w:fldChar w:fldCharType="end"/>
      </w:r>
      <w:r>
        <w:t xml:space="preserve"> </w:t>
      </w:r>
      <w:r w:rsidRPr="006873E3">
        <w:t xml:space="preserve">Above: </w:t>
      </w:r>
      <w:proofErr w:type="spellStart"/>
      <w:r w:rsidRPr="006873E3">
        <w:t>Dipturus</w:t>
      </w:r>
      <w:proofErr w:type="spellEnd"/>
      <w:r w:rsidRPr="006873E3">
        <w:t xml:space="preserve"> jaws seen from above and behind.</w:t>
      </w:r>
    </w:p>
    <w:p w:rsidR="00A83709" w:rsidRDefault="00A83709" w:rsidP="00A83709"/>
    <w:p w:rsidR="00A83709" w:rsidRDefault="00A83709" w:rsidP="00A83709">
      <w:pPr>
        <w:keepNext/>
      </w:pPr>
      <w:r>
        <w:rPr>
          <w:noProof/>
          <w:lang w:eastAsia="en-GB"/>
        </w:rPr>
        <w:lastRenderedPageBreak/>
        <w:drawing>
          <wp:inline distT="0" distB="0" distL="0" distR="0" wp14:anchorId="591910F1" wp14:editId="31ABCE82">
            <wp:extent cx="4763135" cy="4810760"/>
            <wp:effectExtent l="0" t="0" r="0" b="8890"/>
            <wp:docPr id="4" name="Picture 4" descr="http://www.ucl.ac.uk/museums-static/obl4he/vertebratepalaeo/1_Dipturus_batis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ucl.ac.uk/museums-static/obl4he/vertebratepalaeo/1_Dipturus_batis_2.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63135" cy="4810760"/>
                    </a:xfrm>
                    <a:prstGeom prst="rect">
                      <a:avLst/>
                    </a:prstGeom>
                    <a:noFill/>
                    <a:ln>
                      <a:noFill/>
                    </a:ln>
                  </pic:spPr>
                </pic:pic>
              </a:graphicData>
            </a:graphic>
          </wp:inline>
        </w:drawing>
      </w:r>
    </w:p>
    <w:p w:rsidR="00A83709" w:rsidRDefault="00A83709" w:rsidP="00A83709">
      <w:pPr>
        <w:pStyle w:val="Caption"/>
      </w:pPr>
      <w:r>
        <w:t xml:space="preserve">Figure </w:t>
      </w:r>
      <w:r w:rsidR="00C96937">
        <w:rPr>
          <w:noProof/>
        </w:rPr>
        <w:fldChar w:fldCharType="begin"/>
      </w:r>
      <w:r w:rsidR="00C96937">
        <w:rPr>
          <w:noProof/>
        </w:rPr>
        <w:instrText xml:space="preserve"> SEQ Figure \* ARABIC </w:instrText>
      </w:r>
      <w:r w:rsidR="00C96937">
        <w:rPr>
          <w:noProof/>
        </w:rPr>
        <w:fldChar w:fldCharType="separate"/>
      </w:r>
      <w:r>
        <w:rPr>
          <w:noProof/>
        </w:rPr>
        <w:t>2</w:t>
      </w:r>
      <w:r w:rsidR="00C96937">
        <w:rPr>
          <w:noProof/>
        </w:rPr>
        <w:fldChar w:fldCharType="end"/>
      </w:r>
      <w:r>
        <w:t xml:space="preserve"> </w:t>
      </w:r>
      <w:r w:rsidRPr="00243487">
        <w:t xml:space="preserve">Above: </w:t>
      </w:r>
      <w:proofErr w:type="spellStart"/>
      <w:r w:rsidRPr="00243487">
        <w:t>Dipturus</w:t>
      </w:r>
      <w:proofErr w:type="spellEnd"/>
      <w:r w:rsidRPr="00243487">
        <w:t xml:space="preserve"> jaws seen from the front.</w:t>
      </w:r>
    </w:p>
    <w:p w:rsidR="00A83709" w:rsidRDefault="00A83709" w:rsidP="00A83709"/>
    <w:p w:rsidR="00A83709" w:rsidRDefault="00A83709" w:rsidP="00A83709">
      <w:pPr>
        <w:keepNext/>
      </w:pPr>
      <w:r>
        <w:rPr>
          <w:noProof/>
          <w:lang w:eastAsia="en-GB"/>
        </w:rPr>
        <w:lastRenderedPageBreak/>
        <w:drawing>
          <wp:inline distT="0" distB="0" distL="0" distR="0" wp14:anchorId="271E2CB7" wp14:editId="4BA63A01">
            <wp:extent cx="4763135" cy="3889375"/>
            <wp:effectExtent l="0" t="0" r="0" b="0"/>
            <wp:docPr id="5" name="Picture 5" descr="http://www.ucl.ac.uk/museums-static/obl4he/vertebratepalaeo/1_Dipturus_batis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ucl.ac.uk/museums-static/obl4he/vertebratepalaeo/1_Dipturus_batis_3.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63135" cy="3889375"/>
                    </a:xfrm>
                    <a:prstGeom prst="rect">
                      <a:avLst/>
                    </a:prstGeom>
                    <a:noFill/>
                    <a:ln>
                      <a:noFill/>
                    </a:ln>
                  </pic:spPr>
                </pic:pic>
              </a:graphicData>
            </a:graphic>
          </wp:inline>
        </w:drawing>
      </w:r>
    </w:p>
    <w:p w:rsidR="00A83709" w:rsidRDefault="00A83709" w:rsidP="00A83709">
      <w:pPr>
        <w:pStyle w:val="Caption"/>
      </w:pPr>
      <w:r>
        <w:t xml:space="preserve">Figure </w:t>
      </w:r>
      <w:r w:rsidR="00C96937">
        <w:rPr>
          <w:noProof/>
        </w:rPr>
        <w:fldChar w:fldCharType="begin"/>
      </w:r>
      <w:r w:rsidR="00C96937">
        <w:rPr>
          <w:noProof/>
        </w:rPr>
        <w:instrText xml:space="preserve"> SEQ Figure \* ARABIC </w:instrText>
      </w:r>
      <w:r w:rsidR="00C96937">
        <w:rPr>
          <w:noProof/>
        </w:rPr>
        <w:fldChar w:fldCharType="separate"/>
      </w:r>
      <w:r>
        <w:rPr>
          <w:noProof/>
        </w:rPr>
        <w:t>3</w:t>
      </w:r>
      <w:r w:rsidR="00C96937">
        <w:rPr>
          <w:noProof/>
        </w:rPr>
        <w:fldChar w:fldCharType="end"/>
      </w:r>
      <w:r>
        <w:t xml:space="preserve"> </w:t>
      </w:r>
      <w:r w:rsidRPr="00C72573">
        <w:t>Above: Close-up of teeth in the lower jaw, seen from behind.</w:t>
      </w:r>
    </w:p>
    <w:p w:rsidR="00A83709" w:rsidRDefault="00A83709" w:rsidP="00A83709"/>
    <w:p w:rsidR="00A83709" w:rsidRDefault="00A83709" w:rsidP="00A83709">
      <w:r>
        <w:t>Note that, unlike ourselves, the upper jaw is not firmly fused to the braincase (not present here) of the sharks and rays.</w:t>
      </w:r>
    </w:p>
    <w:p w:rsidR="00A83709" w:rsidRDefault="00A83709" w:rsidP="00A83709"/>
    <w:p w:rsidR="00A83709" w:rsidRDefault="00A83709" w:rsidP="00A83709">
      <w:r>
        <w:t xml:space="preserve">Can you work out which parts are the </w:t>
      </w:r>
      <w:proofErr w:type="spellStart"/>
      <w:r>
        <w:t>palatopterygoquadrate</w:t>
      </w:r>
      <w:proofErr w:type="spellEnd"/>
      <w:r>
        <w:t xml:space="preserve"> and which represent Meckel’s </w:t>
      </w:r>
      <w:hyperlink w:anchor="_Cartilage" w:history="1">
        <w:r w:rsidRPr="00FA0B5B">
          <w:rPr>
            <w:rStyle w:val="Hyperlink"/>
          </w:rPr>
          <w:t>cartilage</w:t>
        </w:r>
      </w:hyperlink>
      <w:r>
        <w:t>? [</w:t>
      </w:r>
      <w:proofErr w:type="gramStart"/>
      <w:r>
        <w:t>hint</w:t>
      </w:r>
      <w:proofErr w:type="gramEnd"/>
      <w:r>
        <w:t xml:space="preserve"> – the </w:t>
      </w:r>
      <w:proofErr w:type="spellStart"/>
      <w:r>
        <w:t>palatopterygoquadrate</w:t>
      </w:r>
      <w:proofErr w:type="spellEnd"/>
      <w:r>
        <w:t xml:space="preserve"> is often described as ‘hatchet’-shaped].</w:t>
      </w:r>
    </w:p>
    <w:p w:rsidR="00A83709" w:rsidRDefault="00A83709" w:rsidP="00A83709"/>
    <w:p w:rsidR="00A83709" w:rsidRPr="002619A5" w:rsidRDefault="00A83709" w:rsidP="00A83709"/>
    <w:p w:rsidR="00A83709" w:rsidRPr="005077A0" w:rsidRDefault="00A83709" w:rsidP="00A83709">
      <w:pPr>
        <w:pStyle w:val="Heading2"/>
      </w:pPr>
      <w:bookmarkStart w:id="3" w:name="_Toc535513685"/>
      <w:r w:rsidRPr="005077A0">
        <w:t xml:space="preserve">1.2 </w:t>
      </w:r>
      <w:proofErr w:type="spellStart"/>
      <w:r w:rsidRPr="005077A0">
        <w:t>Lepidotes</w:t>
      </w:r>
      <w:proofErr w:type="spellEnd"/>
      <w:r w:rsidRPr="005077A0">
        <w:t xml:space="preserve"> minor</w:t>
      </w:r>
      <w:bookmarkEnd w:id="3"/>
    </w:p>
    <w:p w:rsidR="00A83709" w:rsidRPr="00B64A1D" w:rsidRDefault="00A83709" w:rsidP="00A83709"/>
    <w:p w:rsidR="00A83709" w:rsidRDefault="00A83709" w:rsidP="00A83709">
      <w:proofErr w:type="spellStart"/>
      <w:r w:rsidRPr="005077A0">
        <w:rPr>
          <w:i/>
        </w:rPr>
        <w:t>Lepidotes</w:t>
      </w:r>
      <w:proofErr w:type="spellEnd"/>
      <w:r>
        <w:t xml:space="preserve"> is a ray-finned fish from the Jurassic.</w:t>
      </w:r>
    </w:p>
    <w:p w:rsidR="00A83709" w:rsidRDefault="00A83709" w:rsidP="00A83709"/>
    <w:p w:rsidR="00A83709" w:rsidRDefault="00A83709" w:rsidP="00A83709">
      <w:pPr>
        <w:keepNext/>
      </w:pPr>
      <w:r>
        <w:rPr>
          <w:noProof/>
          <w:lang w:eastAsia="en-GB"/>
        </w:rPr>
        <w:lastRenderedPageBreak/>
        <w:drawing>
          <wp:inline distT="0" distB="0" distL="0" distR="0" wp14:anchorId="430C03D1" wp14:editId="3EFB3F65">
            <wp:extent cx="4763135" cy="3050540"/>
            <wp:effectExtent l="0" t="0" r="0" b="0"/>
            <wp:docPr id="6" name="Picture 6" descr="http://www.ucl.ac.uk/museums-static/obl4he/vertebratepalaeo/2_Lepidotes_minor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ucl.ac.uk/museums-static/obl4he/vertebratepalaeo/2_Lepidotes_minor_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63135" cy="3050540"/>
                    </a:xfrm>
                    <a:prstGeom prst="rect">
                      <a:avLst/>
                    </a:prstGeom>
                    <a:noFill/>
                    <a:ln>
                      <a:noFill/>
                    </a:ln>
                  </pic:spPr>
                </pic:pic>
              </a:graphicData>
            </a:graphic>
          </wp:inline>
        </w:drawing>
      </w:r>
    </w:p>
    <w:p w:rsidR="00A83709" w:rsidRDefault="00A83709" w:rsidP="00A83709">
      <w:pPr>
        <w:pStyle w:val="Caption"/>
      </w:pPr>
      <w:r>
        <w:t xml:space="preserve">Figure </w:t>
      </w:r>
      <w:r w:rsidR="00C96937">
        <w:rPr>
          <w:noProof/>
        </w:rPr>
        <w:fldChar w:fldCharType="begin"/>
      </w:r>
      <w:r w:rsidR="00C96937">
        <w:rPr>
          <w:noProof/>
        </w:rPr>
        <w:instrText xml:space="preserve"> SEQ Figure \* ARABIC </w:instrText>
      </w:r>
      <w:r w:rsidR="00C96937">
        <w:rPr>
          <w:noProof/>
        </w:rPr>
        <w:fldChar w:fldCharType="separate"/>
      </w:r>
      <w:r>
        <w:rPr>
          <w:noProof/>
        </w:rPr>
        <w:t>4</w:t>
      </w:r>
      <w:r w:rsidR="00C96937">
        <w:rPr>
          <w:noProof/>
        </w:rPr>
        <w:fldChar w:fldCharType="end"/>
      </w:r>
      <w:r>
        <w:t xml:space="preserve"> </w:t>
      </w:r>
      <w:proofErr w:type="gramStart"/>
      <w:r w:rsidRPr="00F1141B">
        <w:t>Above :Whole</w:t>
      </w:r>
      <w:proofErr w:type="gramEnd"/>
      <w:r w:rsidRPr="00F1141B">
        <w:t xml:space="preserve"> fossil specimen of </w:t>
      </w:r>
      <w:proofErr w:type="spellStart"/>
      <w:r w:rsidRPr="00F1141B">
        <w:t>Lepidotes</w:t>
      </w:r>
      <w:proofErr w:type="spellEnd"/>
      <w:r w:rsidRPr="00F1141B">
        <w:t>.</w:t>
      </w:r>
    </w:p>
    <w:p w:rsidR="00A83709" w:rsidRDefault="00A83709" w:rsidP="00A83709"/>
    <w:p w:rsidR="00A83709" w:rsidRDefault="00A83709" w:rsidP="00A83709">
      <w:r>
        <w:t>Try to identify the various fins and the operculum (gill shield).</w:t>
      </w:r>
    </w:p>
    <w:p w:rsidR="00A83709" w:rsidRDefault="00A83709" w:rsidP="00A83709"/>
    <w:p w:rsidR="00A83709" w:rsidRDefault="00A83709" w:rsidP="00A83709">
      <w:pPr>
        <w:keepNext/>
      </w:pPr>
      <w:r>
        <w:rPr>
          <w:noProof/>
          <w:lang w:eastAsia="en-GB"/>
        </w:rPr>
        <w:drawing>
          <wp:inline distT="0" distB="0" distL="0" distR="0" wp14:anchorId="47BBD0B2" wp14:editId="0B420FB0">
            <wp:extent cx="4763135" cy="4721860"/>
            <wp:effectExtent l="0" t="0" r="0" b="2540"/>
            <wp:docPr id="7" name="Picture 7" descr="http://www.ucl.ac.uk/museums-static/obl4he/vertebratepalaeo/2_Lepidotes_minor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ucl.ac.uk/museums-static/obl4he/vertebratepalaeo/2_Lepidotes_minor_2.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63135" cy="4721860"/>
                    </a:xfrm>
                    <a:prstGeom prst="rect">
                      <a:avLst/>
                    </a:prstGeom>
                    <a:noFill/>
                    <a:ln>
                      <a:noFill/>
                    </a:ln>
                  </pic:spPr>
                </pic:pic>
              </a:graphicData>
            </a:graphic>
          </wp:inline>
        </w:drawing>
      </w:r>
    </w:p>
    <w:p w:rsidR="00A83709" w:rsidRDefault="00A83709" w:rsidP="00A83709">
      <w:pPr>
        <w:pStyle w:val="Caption"/>
      </w:pPr>
      <w:r>
        <w:t xml:space="preserve">Figure </w:t>
      </w:r>
      <w:r w:rsidR="00C96937">
        <w:rPr>
          <w:noProof/>
        </w:rPr>
        <w:fldChar w:fldCharType="begin"/>
      </w:r>
      <w:r w:rsidR="00C96937">
        <w:rPr>
          <w:noProof/>
        </w:rPr>
        <w:instrText xml:space="preserve"> SEQ Figure \* ARABIC </w:instrText>
      </w:r>
      <w:r w:rsidR="00C96937">
        <w:rPr>
          <w:noProof/>
        </w:rPr>
        <w:fldChar w:fldCharType="separate"/>
      </w:r>
      <w:r>
        <w:rPr>
          <w:noProof/>
        </w:rPr>
        <w:t>5</w:t>
      </w:r>
      <w:r w:rsidR="00C96937">
        <w:rPr>
          <w:noProof/>
        </w:rPr>
        <w:fldChar w:fldCharType="end"/>
      </w:r>
      <w:r>
        <w:t xml:space="preserve"> </w:t>
      </w:r>
      <w:r w:rsidRPr="00B72D82">
        <w:t xml:space="preserve">Above: Close-up of the head of </w:t>
      </w:r>
      <w:proofErr w:type="spellStart"/>
      <w:r w:rsidRPr="00B72D82">
        <w:t>Lepidotes</w:t>
      </w:r>
      <w:proofErr w:type="spellEnd"/>
      <w:r w:rsidRPr="00B72D82">
        <w:t xml:space="preserve"> fossil.</w:t>
      </w:r>
    </w:p>
    <w:p w:rsidR="00A83709" w:rsidRDefault="00A83709" w:rsidP="00A83709"/>
    <w:p w:rsidR="00A83709" w:rsidRPr="00B64A1D" w:rsidRDefault="00A83709" w:rsidP="00A83709"/>
    <w:p w:rsidR="00A83709" w:rsidRDefault="00F03A1F" w:rsidP="00A83709">
      <w:pPr>
        <w:pStyle w:val="Heading2"/>
      </w:pPr>
      <w:hyperlink r:id="rId18" w:history="1">
        <w:bookmarkStart w:id="4" w:name="_Toc535513686"/>
        <w:r w:rsidR="00A83709" w:rsidRPr="00E70C50">
          <w:rPr>
            <w:rStyle w:val="Hyperlink"/>
          </w:rPr>
          <w:t xml:space="preserve">1.3 </w:t>
        </w:r>
        <w:proofErr w:type="spellStart"/>
        <w:r w:rsidR="00A83709" w:rsidRPr="00E70C50">
          <w:rPr>
            <w:rStyle w:val="Hyperlink"/>
          </w:rPr>
          <w:t>Amia</w:t>
        </w:r>
        <w:bookmarkEnd w:id="4"/>
        <w:proofErr w:type="spellEnd"/>
      </w:hyperlink>
    </w:p>
    <w:p w:rsidR="00A83709" w:rsidRDefault="00A83709" w:rsidP="00A83709"/>
    <w:p w:rsidR="00A83709" w:rsidRDefault="00A83709" w:rsidP="00A83709">
      <w:proofErr w:type="spellStart"/>
      <w:r w:rsidRPr="00575E63">
        <w:rPr>
          <w:i/>
        </w:rPr>
        <w:t>Amia</w:t>
      </w:r>
      <w:proofErr w:type="spellEnd"/>
      <w:r>
        <w:t xml:space="preserve"> (the bowfin) represents a group of ray-finned fish that are closely related to, but lie just outside of, the teleost radiation. </w:t>
      </w:r>
      <w:proofErr w:type="spellStart"/>
      <w:r>
        <w:t>Teleosts</w:t>
      </w:r>
      <w:proofErr w:type="spellEnd"/>
      <w:r>
        <w:t xml:space="preserve"> have a tendency to reduce the amount of sheet-like dermal bone covering their skulls – this has enabled them to modify their jaw mechanisms. </w:t>
      </w:r>
      <w:proofErr w:type="spellStart"/>
      <w:r w:rsidRPr="00575E63">
        <w:rPr>
          <w:i/>
        </w:rPr>
        <w:t>Amia</w:t>
      </w:r>
      <w:proofErr w:type="spellEnd"/>
      <w:r>
        <w:t xml:space="preserve"> retains much of the primitive dermal bone.</w:t>
      </w:r>
    </w:p>
    <w:p w:rsidR="00A83709" w:rsidRDefault="00A83709" w:rsidP="00A83709"/>
    <w:p w:rsidR="00A83709" w:rsidRDefault="00A83709" w:rsidP="00A83709">
      <w:pPr>
        <w:keepNext/>
      </w:pPr>
      <w:r>
        <w:rPr>
          <w:noProof/>
          <w:lang w:eastAsia="en-GB"/>
        </w:rPr>
        <w:drawing>
          <wp:inline distT="0" distB="0" distL="0" distR="0" wp14:anchorId="0060904F" wp14:editId="138CD11D">
            <wp:extent cx="4763135" cy="4817745"/>
            <wp:effectExtent l="0" t="0" r="0" b="1905"/>
            <wp:docPr id="8" name="Picture 8" descr="http://www.ucl.ac.uk/museums-static/obl4he/vertebratepalaeo/3_Amia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ucl.ac.uk/museums-static/obl4he/vertebratepalaeo/3_Amia_1.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63135" cy="4817745"/>
                    </a:xfrm>
                    <a:prstGeom prst="rect">
                      <a:avLst/>
                    </a:prstGeom>
                    <a:noFill/>
                    <a:ln>
                      <a:noFill/>
                    </a:ln>
                  </pic:spPr>
                </pic:pic>
              </a:graphicData>
            </a:graphic>
          </wp:inline>
        </w:drawing>
      </w:r>
    </w:p>
    <w:p w:rsidR="00A83709" w:rsidRDefault="00A83709" w:rsidP="00A83709">
      <w:pPr>
        <w:pStyle w:val="Caption"/>
      </w:pPr>
      <w:r>
        <w:t xml:space="preserve">Figure </w:t>
      </w:r>
      <w:r w:rsidR="00C96937">
        <w:rPr>
          <w:noProof/>
        </w:rPr>
        <w:fldChar w:fldCharType="begin"/>
      </w:r>
      <w:r w:rsidR="00C96937">
        <w:rPr>
          <w:noProof/>
        </w:rPr>
        <w:instrText xml:space="preserve"> SEQ Figure \* ARABIC </w:instrText>
      </w:r>
      <w:r w:rsidR="00C96937">
        <w:rPr>
          <w:noProof/>
        </w:rPr>
        <w:fldChar w:fldCharType="separate"/>
      </w:r>
      <w:r>
        <w:rPr>
          <w:noProof/>
        </w:rPr>
        <w:t>6</w:t>
      </w:r>
      <w:r w:rsidR="00C96937">
        <w:rPr>
          <w:noProof/>
        </w:rPr>
        <w:fldChar w:fldCharType="end"/>
      </w:r>
      <w:r>
        <w:t xml:space="preserve"> </w:t>
      </w:r>
      <w:r w:rsidRPr="00C4200E">
        <w:t xml:space="preserve">Above: Head of </w:t>
      </w:r>
      <w:proofErr w:type="spellStart"/>
      <w:r w:rsidRPr="00C4200E">
        <w:t>Amia</w:t>
      </w:r>
      <w:proofErr w:type="spellEnd"/>
      <w:r w:rsidRPr="00C4200E">
        <w:t xml:space="preserve"> as seen from above.</w:t>
      </w:r>
    </w:p>
    <w:p w:rsidR="00A83709" w:rsidRDefault="00A83709" w:rsidP="00A83709"/>
    <w:p w:rsidR="00A83709" w:rsidRDefault="00A83709" w:rsidP="00A83709">
      <w:pPr>
        <w:keepNext/>
      </w:pPr>
      <w:r w:rsidRPr="00575E63">
        <w:rPr>
          <w:noProof/>
          <w:lang w:eastAsia="en-GB"/>
        </w:rPr>
        <w:lastRenderedPageBreak/>
        <w:drawing>
          <wp:inline distT="0" distB="0" distL="0" distR="0" wp14:anchorId="1C3EF1AC" wp14:editId="35CA14CE">
            <wp:extent cx="4763135" cy="3807460"/>
            <wp:effectExtent l="0" t="0" r="0" b="2540"/>
            <wp:docPr id="9" name="Picture 9" descr="http://www.ucl.ac.uk/museums-static/obl4he/vertebratepalaeo/3_Amia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ucl.ac.uk/museums-static/obl4he/vertebratepalaeo/3_Amia_2.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3135" cy="3807460"/>
                    </a:xfrm>
                    <a:prstGeom prst="rect">
                      <a:avLst/>
                    </a:prstGeom>
                    <a:noFill/>
                    <a:ln>
                      <a:noFill/>
                    </a:ln>
                  </pic:spPr>
                </pic:pic>
              </a:graphicData>
            </a:graphic>
          </wp:inline>
        </w:drawing>
      </w:r>
    </w:p>
    <w:p w:rsidR="00A83709" w:rsidRDefault="00A83709" w:rsidP="00A83709">
      <w:pPr>
        <w:pStyle w:val="Caption"/>
      </w:pPr>
      <w:r>
        <w:t xml:space="preserve">Figure </w:t>
      </w:r>
      <w:r w:rsidR="00C96937">
        <w:rPr>
          <w:noProof/>
        </w:rPr>
        <w:fldChar w:fldCharType="begin"/>
      </w:r>
      <w:r w:rsidR="00C96937">
        <w:rPr>
          <w:noProof/>
        </w:rPr>
        <w:instrText xml:space="preserve"> SEQ Figure \* ARABIC </w:instrText>
      </w:r>
      <w:r w:rsidR="00C96937">
        <w:rPr>
          <w:noProof/>
        </w:rPr>
        <w:fldChar w:fldCharType="separate"/>
      </w:r>
      <w:r>
        <w:rPr>
          <w:noProof/>
        </w:rPr>
        <w:t>7</w:t>
      </w:r>
      <w:r w:rsidR="00C96937">
        <w:rPr>
          <w:noProof/>
        </w:rPr>
        <w:fldChar w:fldCharType="end"/>
      </w:r>
      <w:r>
        <w:t xml:space="preserve"> </w:t>
      </w:r>
      <w:r w:rsidRPr="001A207F">
        <w:t xml:space="preserve">Above: Head of </w:t>
      </w:r>
      <w:proofErr w:type="spellStart"/>
      <w:r w:rsidRPr="001A207F">
        <w:t>Amia</w:t>
      </w:r>
      <w:proofErr w:type="spellEnd"/>
      <w:r w:rsidRPr="001A207F">
        <w:t xml:space="preserve"> as seen from the right.</w:t>
      </w:r>
    </w:p>
    <w:p w:rsidR="00A83709" w:rsidRDefault="00A83709" w:rsidP="00A83709"/>
    <w:p w:rsidR="00A83709" w:rsidRDefault="00A83709" w:rsidP="00A83709">
      <w:pPr>
        <w:keepNext/>
      </w:pPr>
      <w:r w:rsidRPr="00575E63">
        <w:rPr>
          <w:noProof/>
          <w:lang w:eastAsia="en-GB"/>
        </w:rPr>
        <w:lastRenderedPageBreak/>
        <w:drawing>
          <wp:inline distT="0" distB="0" distL="0" distR="0" wp14:anchorId="248CED2B" wp14:editId="4D73454A">
            <wp:extent cx="4763135" cy="4551680"/>
            <wp:effectExtent l="0" t="0" r="0" b="1270"/>
            <wp:docPr id="10" name="Picture 10" descr="http://www.ucl.ac.uk/museums-static/obl4he/vertebratepalaeo/3_Amia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ucl.ac.uk/museums-static/obl4he/vertebratepalaeo/3_Amia_3.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63135" cy="4551680"/>
                    </a:xfrm>
                    <a:prstGeom prst="rect">
                      <a:avLst/>
                    </a:prstGeom>
                    <a:noFill/>
                    <a:ln>
                      <a:noFill/>
                    </a:ln>
                  </pic:spPr>
                </pic:pic>
              </a:graphicData>
            </a:graphic>
          </wp:inline>
        </w:drawing>
      </w:r>
    </w:p>
    <w:p w:rsidR="00A83709" w:rsidRDefault="00A83709" w:rsidP="00A83709">
      <w:pPr>
        <w:pStyle w:val="Caption"/>
      </w:pPr>
      <w:r>
        <w:t xml:space="preserve">Figure </w:t>
      </w:r>
      <w:r w:rsidR="00C96937">
        <w:rPr>
          <w:noProof/>
        </w:rPr>
        <w:fldChar w:fldCharType="begin"/>
      </w:r>
      <w:r w:rsidR="00C96937">
        <w:rPr>
          <w:noProof/>
        </w:rPr>
        <w:instrText xml:space="preserve"> SEQ Figure \* ARABIC </w:instrText>
      </w:r>
      <w:r w:rsidR="00C96937">
        <w:rPr>
          <w:noProof/>
        </w:rPr>
        <w:fldChar w:fldCharType="separate"/>
      </w:r>
      <w:r>
        <w:rPr>
          <w:noProof/>
        </w:rPr>
        <w:t>8</w:t>
      </w:r>
      <w:r w:rsidR="00C96937">
        <w:rPr>
          <w:noProof/>
        </w:rPr>
        <w:fldChar w:fldCharType="end"/>
      </w:r>
      <w:r>
        <w:t xml:space="preserve"> </w:t>
      </w:r>
      <w:r w:rsidRPr="00D074AB">
        <w:t xml:space="preserve">Above: Head of </w:t>
      </w:r>
      <w:proofErr w:type="spellStart"/>
      <w:r w:rsidRPr="00D074AB">
        <w:t>Amia</w:t>
      </w:r>
      <w:proofErr w:type="spellEnd"/>
      <w:r w:rsidRPr="00D074AB">
        <w:t xml:space="preserve"> as seen from the front right.</w:t>
      </w:r>
    </w:p>
    <w:p w:rsidR="00A83709" w:rsidRDefault="00A83709" w:rsidP="00A83709"/>
    <w:p w:rsidR="00A83709" w:rsidRDefault="00A83709" w:rsidP="00A83709">
      <w:pPr>
        <w:keepNext/>
      </w:pPr>
      <w:r>
        <w:rPr>
          <w:noProof/>
          <w:lang w:eastAsia="en-GB"/>
        </w:rPr>
        <w:lastRenderedPageBreak/>
        <w:drawing>
          <wp:inline distT="0" distB="0" distL="0" distR="0" wp14:anchorId="5A360A56" wp14:editId="66377901">
            <wp:extent cx="4763135" cy="4340225"/>
            <wp:effectExtent l="0" t="0" r="0" b="3175"/>
            <wp:docPr id="11" name="Picture 11" descr="http://www.ucl.ac.uk/museums-static/obl4he/vertebratepalaeo/3_Amia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ucl.ac.uk/museums-static/obl4he/vertebratepalaeo/3_Amia_4.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63135" cy="4340225"/>
                    </a:xfrm>
                    <a:prstGeom prst="rect">
                      <a:avLst/>
                    </a:prstGeom>
                    <a:noFill/>
                    <a:ln>
                      <a:noFill/>
                    </a:ln>
                  </pic:spPr>
                </pic:pic>
              </a:graphicData>
            </a:graphic>
          </wp:inline>
        </w:drawing>
      </w:r>
    </w:p>
    <w:p w:rsidR="00A83709" w:rsidRDefault="00A83709" w:rsidP="00A83709">
      <w:pPr>
        <w:pStyle w:val="Caption"/>
      </w:pPr>
      <w:r>
        <w:t xml:space="preserve">Figure </w:t>
      </w:r>
      <w:r w:rsidR="00C96937">
        <w:rPr>
          <w:noProof/>
        </w:rPr>
        <w:fldChar w:fldCharType="begin"/>
      </w:r>
      <w:r w:rsidR="00C96937">
        <w:rPr>
          <w:noProof/>
        </w:rPr>
        <w:instrText xml:space="preserve"> SEQ Figure \* ARABIC </w:instrText>
      </w:r>
      <w:r w:rsidR="00C96937">
        <w:rPr>
          <w:noProof/>
        </w:rPr>
        <w:fldChar w:fldCharType="separate"/>
      </w:r>
      <w:r>
        <w:rPr>
          <w:noProof/>
        </w:rPr>
        <w:t>9</w:t>
      </w:r>
      <w:r w:rsidR="00C96937">
        <w:rPr>
          <w:noProof/>
        </w:rPr>
        <w:fldChar w:fldCharType="end"/>
      </w:r>
      <w:r>
        <w:t xml:space="preserve"> </w:t>
      </w:r>
      <w:r w:rsidRPr="00AA2873">
        <w:t xml:space="preserve">Above: Head of </w:t>
      </w:r>
      <w:proofErr w:type="spellStart"/>
      <w:r w:rsidRPr="00AA2873">
        <w:t>Amia</w:t>
      </w:r>
      <w:proofErr w:type="spellEnd"/>
      <w:r w:rsidRPr="00AA2873">
        <w:t xml:space="preserve"> as seen from below (the front if to the bottom of the picture).</w:t>
      </w:r>
    </w:p>
    <w:p w:rsidR="00A83709" w:rsidRDefault="00A83709" w:rsidP="00A83709"/>
    <w:p w:rsidR="00A83709" w:rsidRDefault="00A83709" w:rsidP="00A83709">
      <w:pPr>
        <w:keepNext/>
      </w:pPr>
      <w:r>
        <w:rPr>
          <w:noProof/>
          <w:lang w:eastAsia="en-GB"/>
        </w:rPr>
        <w:lastRenderedPageBreak/>
        <w:drawing>
          <wp:inline distT="0" distB="0" distL="0" distR="0" wp14:anchorId="792A0D8D" wp14:editId="5D56D388">
            <wp:extent cx="4763135" cy="5329555"/>
            <wp:effectExtent l="0" t="0" r="0" b="4445"/>
            <wp:docPr id="12" name="Picture 12" descr="http://www.ucl.ac.uk/museums-static/obl4he/vertebratepalaeo/3_Amia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ucl.ac.uk/museums-static/obl4he/vertebratepalaeo/3_Amia_5.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63135" cy="5329555"/>
                    </a:xfrm>
                    <a:prstGeom prst="rect">
                      <a:avLst/>
                    </a:prstGeom>
                    <a:noFill/>
                    <a:ln>
                      <a:noFill/>
                    </a:ln>
                  </pic:spPr>
                </pic:pic>
              </a:graphicData>
            </a:graphic>
          </wp:inline>
        </w:drawing>
      </w:r>
    </w:p>
    <w:p w:rsidR="00A83709" w:rsidRDefault="00A83709" w:rsidP="00A83709">
      <w:pPr>
        <w:pStyle w:val="Caption"/>
      </w:pPr>
      <w:r>
        <w:t xml:space="preserve">Figure </w:t>
      </w:r>
      <w:r w:rsidR="00C96937">
        <w:rPr>
          <w:noProof/>
        </w:rPr>
        <w:fldChar w:fldCharType="begin"/>
      </w:r>
      <w:r w:rsidR="00C96937">
        <w:rPr>
          <w:noProof/>
        </w:rPr>
        <w:instrText xml:space="preserve"> SEQ Figure \* ARABIC </w:instrText>
      </w:r>
      <w:r w:rsidR="00C96937">
        <w:rPr>
          <w:noProof/>
        </w:rPr>
        <w:fldChar w:fldCharType="separate"/>
      </w:r>
      <w:r>
        <w:rPr>
          <w:noProof/>
        </w:rPr>
        <w:t>10</w:t>
      </w:r>
      <w:r w:rsidR="00C96937">
        <w:rPr>
          <w:noProof/>
        </w:rPr>
        <w:fldChar w:fldCharType="end"/>
      </w:r>
      <w:r>
        <w:t xml:space="preserve"> </w:t>
      </w:r>
      <w:r w:rsidRPr="00803FD4">
        <w:t xml:space="preserve">Above: Head of </w:t>
      </w:r>
      <w:proofErr w:type="spellStart"/>
      <w:r w:rsidRPr="00803FD4">
        <w:t>Amia</w:t>
      </w:r>
      <w:proofErr w:type="spellEnd"/>
      <w:r w:rsidRPr="00803FD4">
        <w:t xml:space="preserve"> as seen from behind.</w:t>
      </w:r>
    </w:p>
    <w:p w:rsidR="00A83709" w:rsidRDefault="00A83709" w:rsidP="00A83709"/>
    <w:p w:rsidR="00A83709" w:rsidRDefault="00A83709" w:rsidP="00A83709">
      <w:r>
        <w:t xml:space="preserve">Try to identify the dermal jaw bones (the premaxilla, maxilla and </w:t>
      </w:r>
      <w:hyperlink w:anchor="_Dentary" w:history="1">
        <w:r w:rsidRPr="00575E63">
          <w:rPr>
            <w:rStyle w:val="Hyperlink"/>
          </w:rPr>
          <w:t>dentary</w:t>
        </w:r>
      </w:hyperlink>
      <w:r>
        <w:t xml:space="preserve">) that possess teeth. Identify the eye socket (the </w:t>
      </w:r>
      <w:hyperlink w:anchor="_Orbit" w:history="1">
        <w:r w:rsidRPr="00575E63">
          <w:rPr>
            <w:rStyle w:val="Hyperlink"/>
          </w:rPr>
          <w:t>orbit</w:t>
        </w:r>
      </w:hyperlink>
      <w:r>
        <w:t xml:space="preserve">). Is a bony </w:t>
      </w:r>
      <w:proofErr w:type="spellStart"/>
      <w:r>
        <w:t>opercular</w:t>
      </w:r>
      <w:proofErr w:type="spellEnd"/>
      <w:r>
        <w:t xml:space="preserve"> plate (gill cover) present?</w:t>
      </w:r>
    </w:p>
    <w:p w:rsidR="00A83709" w:rsidRDefault="00A83709" w:rsidP="00A83709"/>
    <w:p w:rsidR="00A83709" w:rsidRPr="00575E63" w:rsidRDefault="00A83709" w:rsidP="00A83709"/>
    <w:p w:rsidR="00A83709" w:rsidRDefault="00F03A1F" w:rsidP="00A83709">
      <w:pPr>
        <w:pStyle w:val="Heading2"/>
      </w:pPr>
      <w:hyperlink r:id="rId24" w:history="1">
        <w:bookmarkStart w:id="5" w:name="_Toc535513687"/>
        <w:r w:rsidR="00A83709" w:rsidRPr="00E70C50">
          <w:rPr>
            <w:rStyle w:val="Hyperlink"/>
          </w:rPr>
          <w:t xml:space="preserve">1.4 </w:t>
        </w:r>
        <w:proofErr w:type="spellStart"/>
        <w:r w:rsidR="00A83709" w:rsidRPr="00E70C50">
          <w:rPr>
            <w:rStyle w:val="Hyperlink"/>
          </w:rPr>
          <w:t>Bufo</w:t>
        </w:r>
        <w:bookmarkEnd w:id="5"/>
        <w:proofErr w:type="spellEnd"/>
      </w:hyperlink>
    </w:p>
    <w:p w:rsidR="00A83709" w:rsidRDefault="00A83709" w:rsidP="00A83709"/>
    <w:p w:rsidR="00A83709" w:rsidRDefault="00A83709" w:rsidP="00A83709">
      <w:r w:rsidRPr="00575E63">
        <w:t xml:space="preserve">This is the skeleton of a large </w:t>
      </w:r>
      <w:hyperlink w:anchor="_extant" w:tooltip="ZooMoodle Glossary: extant" w:history="1">
        <w:r w:rsidRPr="00575E63">
          <w:rPr>
            <w:rStyle w:val="Hyperlink"/>
          </w:rPr>
          <w:t>extant</w:t>
        </w:r>
      </w:hyperlink>
      <w:r w:rsidRPr="00575E63">
        <w:t xml:space="preserve"> toad.</w:t>
      </w:r>
    </w:p>
    <w:p w:rsidR="00A83709" w:rsidRDefault="00A83709" w:rsidP="00A83709"/>
    <w:p w:rsidR="00A83709" w:rsidRDefault="00A83709" w:rsidP="00A83709">
      <w:pPr>
        <w:keepNext/>
      </w:pPr>
      <w:r>
        <w:rPr>
          <w:noProof/>
          <w:lang w:eastAsia="en-GB"/>
        </w:rPr>
        <w:lastRenderedPageBreak/>
        <w:drawing>
          <wp:inline distT="0" distB="0" distL="0" distR="0" wp14:anchorId="66FDE53E" wp14:editId="35505763">
            <wp:extent cx="4763135" cy="5493385"/>
            <wp:effectExtent l="0" t="0" r="0" b="0"/>
            <wp:docPr id="13" name="Picture 13" descr="http://www.ucl.ac.uk/museums-static/obl4he/vertebratepalaeo/4_Bufo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ucl.ac.uk/museums-static/obl4he/vertebratepalaeo/4_Bufo_1.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63135" cy="5493385"/>
                    </a:xfrm>
                    <a:prstGeom prst="rect">
                      <a:avLst/>
                    </a:prstGeom>
                    <a:noFill/>
                    <a:ln>
                      <a:noFill/>
                    </a:ln>
                  </pic:spPr>
                </pic:pic>
              </a:graphicData>
            </a:graphic>
          </wp:inline>
        </w:drawing>
      </w:r>
    </w:p>
    <w:p w:rsidR="00A83709" w:rsidRDefault="00A83709" w:rsidP="00A83709">
      <w:pPr>
        <w:pStyle w:val="Caption"/>
      </w:pPr>
      <w:r>
        <w:t xml:space="preserve">Figure </w:t>
      </w:r>
      <w:r w:rsidR="00C96937">
        <w:rPr>
          <w:noProof/>
        </w:rPr>
        <w:fldChar w:fldCharType="begin"/>
      </w:r>
      <w:r w:rsidR="00C96937">
        <w:rPr>
          <w:noProof/>
        </w:rPr>
        <w:instrText xml:space="preserve"> SEQ Figure \* ARABIC </w:instrText>
      </w:r>
      <w:r w:rsidR="00C96937">
        <w:rPr>
          <w:noProof/>
        </w:rPr>
        <w:fldChar w:fldCharType="separate"/>
      </w:r>
      <w:r>
        <w:rPr>
          <w:noProof/>
        </w:rPr>
        <w:t>11</w:t>
      </w:r>
      <w:r w:rsidR="00C96937">
        <w:rPr>
          <w:noProof/>
        </w:rPr>
        <w:fldChar w:fldCharType="end"/>
      </w:r>
      <w:r>
        <w:t xml:space="preserve"> </w:t>
      </w:r>
      <w:r w:rsidRPr="006A2A62">
        <w:t xml:space="preserve">Above: Skeleton of </w:t>
      </w:r>
      <w:proofErr w:type="spellStart"/>
      <w:r w:rsidRPr="006A2A62">
        <w:t>Bufo</w:t>
      </w:r>
      <w:proofErr w:type="spellEnd"/>
      <w:r w:rsidRPr="006A2A62">
        <w:t>, seen from above.</w:t>
      </w:r>
    </w:p>
    <w:p w:rsidR="00A83709" w:rsidRDefault="00A83709" w:rsidP="00A83709">
      <w:pPr>
        <w:rPr>
          <w:bCs/>
        </w:rPr>
      </w:pPr>
    </w:p>
    <w:p w:rsidR="00A83709" w:rsidRDefault="00A83709" w:rsidP="00A83709">
      <w:pPr>
        <w:keepNext/>
      </w:pPr>
      <w:r>
        <w:rPr>
          <w:noProof/>
          <w:lang w:eastAsia="en-GB"/>
        </w:rPr>
        <w:lastRenderedPageBreak/>
        <w:drawing>
          <wp:inline distT="0" distB="0" distL="0" distR="0" wp14:anchorId="66353EF7" wp14:editId="23BD66F1">
            <wp:extent cx="4763135" cy="3746500"/>
            <wp:effectExtent l="0" t="0" r="0" b="6350"/>
            <wp:docPr id="14" name="Picture 14" descr="http://www.ucl.ac.uk/museums-static/obl4he/vertebratepalaeo/4_Bufo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ucl.ac.uk/museums-static/obl4he/vertebratepalaeo/4_Bufo_2.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63135" cy="3746500"/>
                    </a:xfrm>
                    <a:prstGeom prst="rect">
                      <a:avLst/>
                    </a:prstGeom>
                    <a:noFill/>
                    <a:ln>
                      <a:noFill/>
                    </a:ln>
                  </pic:spPr>
                </pic:pic>
              </a:graphicData>
            </a:graphic>
          </wp:inline>
        </w:drawing>
      </w:r>
    </w:p>
    <w:p w:rsidR="00A83709" w:rsidRDefault="00A83709" w:rsidP="00A83709">
      <w:pPr>
        <w:pStyle w:val="Caption"/>
      </w:pPr>
      <w:r>
        <w:t xml:space="preserve">Figure </w:t>
      </w:r>
      <w:r w:rsidR="00C96937">
        <w:rPr>
          <w:noProof/>
        </w:rPr>
        <w:fldChar w:fldCharType="begin"/>
      </w:r>
      <w:r w:rsidR="00C96937">
        <w:rPr>
          <w:noProof/>
        </w:rPr>
        <w:instrText xml:space="preserve"> SEQ Figure \* ARABIC </w:instrText>
      </w:r>
      <w:r w:rsidR="00C96937">
        <w:rPr>
          <w:noProof/>
        </w:rPr>
        <w:fldChar w:fldCharType="separate"/>
      </w:r>
      <w:r>
        <w:rPr>
          <w:noProof/>
        </w:rPr>
        <w:t>12</w:t>
      </w:r>
      <w:r w:rsidR="00C96937">
        <w:rPr>
          <w:noProof/>
        </w:rPr>
        <w:fldChar w:fldCharType="end"/>
      </w:r>
      <w:r>
        <w:t xml:space="preserve"> </w:t>
      </w:r>
      <w:r w:rsidRPr="005C2CBF">
        <w:t xml:space="preserve">Above: Skeleton of </w:t>
      </w:r>
      <w:proofErr w:type="spellStart"/>
      <w:r w:rsidRPr="005C2CBF">
        <w:t>Bufo</w:t>
      </w:r>
      <w:proofErr w:type="spellEnd"/>
      <w:r w:rsidRPr="005C2CBF">
        <w:t>, seen from the left.</w:t>
      </w:r>
    </w:p>
    <w:p w:rsidR="00A83709" w:rsidRDefault="00A83709" w:rsidP="00A83709"/>
    <w:p w:rsidR="00A83709" w:rsidRDefault="00A83709" w:rsidP="00A83709">
      <w:pPr>
        <w:keepNext/>
      </w:pPr>
      <w:r>
        <w:rPr>
          <w:noProof/>
          <w:lang w:eastAsia="en-GB"/>
        </w:rPr>
        <w:lastRenderedPageBreak/>
        <w:drawing>
          <wp:inline distT="0" distB="0" distL="0" distR="0" wp14:anchorId="342303E4" wp14:editId="3E592196">
            <wp:extent cx="4763135" cy="4572000"/>
            <wp:effectExtent l="0" t="0" r="0" b="0"/>
            <wp:docPr id="15" name="Picture 15" descr="http://www.ucl.ac.uk/museums-static/obl4he/vertebratepalaeo/4_Bufo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www.ucl.ac.uk/museums-static/obl4he/vertebratepalaeo/4_Bufo_3.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63135" cy="4572000"/>
                    </a:xfrm>
                    <a:prstGeom prst="rect">
                      <a:avLst/>
                    </a:prstGeom>
                    <a:noFill/>
                    <a:ln>
                      <a:noFill/>
                    </a:ln>
                  </pic:spPr>
                </pic:pic>
              </a:graphicData>
            </a:graphic>
          </wp:inline>
        </w:drawing>
      </w:r>
    </w:p>
    <w:p w:rsidR="00A83709" w:rsidRDefault="00A83709" w:rsidP="00A83709">
      <w:pPr>
        <w:pStyle w:val="Caption"/>
      </w:pPr>
      <w:r>
        <w:t xml:space="preserve">Figure </w:t>
      </w:r>
      <w:r w:rsidR="00C96937">
        <w:rPr>
          <w:noProof/>
        </w:rPr>
        <w:fldChar w:fldCharType="begin"/>
      </w:r>
      <w:r w:rsidR="00C96937">
        <w:rPr>
          <w:noProof/>
        </w:rPr>
        <w:instrText xml:space="preserve"> SEQ Figure \* ARABIC </w:instrText>
      </w:r>
      <w:r w:rsidR="00C96937">
        <w:rPr>
          <w:noProof/>
        </w:rPr>
        <w:fldChar w:fldCharType="separate"/>
      </w:r>
      <w:r>
        <w:rPr>
          <w:noProof/>
        </w:rPr>
        <w:t>13</w:t>
      </w:r>
      <w:r w:rsidR="00C96937">
        <w:rPr>
          <w:noProof/>
        </w:rPr>
        <w:fldChar w:fldCharType="end"/>
      </w:r>
      <w:r>
        <w:t xml:space="preserve"> </w:t>
      </w:r>
      <w:r w:rsidRPr="00885932">
        <w:t xml:space="preserve">Above: Skeleton of </w:t>
      </w:r>
      <w:proofErr w:type="spellStart"/>
      <w:r w:rsidRPr="00885932">
        <w:t>Bufo</w:t>
      </w:r>
      <w:proofErr w:type="spellEnd"/>
      <w:r w:rsidRPr="00885932">
        <w:t>, seen from the front.</w:t>
      </w:r>
    </w:p>
    <w:p w:rsidR="00A83709" w:rsidRDefault="00A83709" w:rsidP="00A83709">
      <w:pPr>
        <w:rPr>
          <w:bCs/>
        </w:rPr>
      </w:pPr>
    </w:p>
    <w:p w:rsidR="00A83709" w:rsidRDefault="00A83709" w:rsidP="00A83709">
      <w:pPr>
        <w:keepNext/>
      </w:pPr>
      <w:r>
        <w:rPr>
          <w:noProof/>
          <w:lang w:eastAsia="en-GB"/>
        </w:rPr>
        <w:lastRenderedPageBreak/>
        <w:drawing>
          <wp:inline distT="0" distB="0" distL="0" distR="0" wp14:anchorId="7C6A5693" wp14:editId="16883280">
            <wp:extent cx="4763135" cy="4838065"/>
            <wp:effectExtent l="0" t="0" r="0" b="635"/>
            <wp:docPr id="16" name="Picture 16" descr="http://www.ucl.ac.uk/museums-static/obl4he/vertebratepalaeo/4_Bufo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ucl.ac.uk/museums-static/obl4he/vertebratepalaeo/4_Bufo_4.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3135" cy="4838065"/>
                    </a:xfrm>
                    <a:prstGeom prst="rect">
                      <a:avLst/>
                    </a:prstGeom>
                    <a:noFill/>
                    <a:ln>
                      <a:noFill/>
                    </a:ln>
                  </pic:spPr>
                </pic:pic>
              </a:graphicData>
            </a:graphic>
          </wp:inline>
        </w:drawing>
      </w:r>
    </w:p>
    <w:p w:rsidR="00A83709" w:rsidRDefault="00A83709" w:rsidP="00A83709">
      <w:pPr>
        <w:pStyle w:val="Caption"/>
      </w:pPr>
      <w:r>
        <w:t xml:space="preserve">Figure </w:t>
      </w:r>
      <w:r w:rsidR="00C96937">
        <w:rPr>
          <w:noProof/>
        </w:rPr>
        <w:fldChar w:fldCharType="begin"/>
      </w:r>
      <w:r w:rsidR="00C96937">
        <w:rPr>
          <w:noProof/>
        </w:rPr>
        <w:instrText xml:space="preserve"> SEQ Figure \* ARABIC </w:instrText>
      </w:r>
      <w:r w:rsidR="00C96937">
        <w:rPr>
          <w:noProof/>
        </w:rPr>
        <w:fldChar w:fldCharType="separate"/>
      </w:r>
      <w:r>
        <w:rPr>
          <w:noProof/>
        </w:rPr>
        <w:t>14</w:t>
      </w:r>
      <w:r w:rsidR="00C96937">
        <w:rPr>
          <w:noProof/>
        </w:rPr>
        <w:fldChar w:fldCharType="end"/>
      </w:r>
      <w:r>
        <w:t xml:space="preserve"> </w:t>
      </w:r>
      <w:r w:rsidRPr="0059705F">
        <w:t xml:space="preserve">Above: Close-up of the pelvic region of </w:t>
      </w:r>
      <w:proofErr w:type="spellStart"/>
      <w:r w:rsidRPr="0059705F">
        <w:t>Bufo</w:t>
      </w:r>
      <w:proofErr w:type="spellEnd"/>
      <w:r w:rsidRPr="0059705F">
        <w:t>, seen from above.</w:t>
      </w:r>
    </w:p>
    <w:p w:rsidR="00A83709" w:rsidRDefault="00A83709" w:rsidP="00A83709"/>
    <w:p w:rsidR="00A83709" w:rsidRPr="00575E63" w:rsidRDefault="00A83709" w:rsidP="00A83709">
      <w:r w:rsidRPr="00575E63">
        <w:t xml:space="preserve">Note that the dorsal (trunk) </w:t>
      </w:r>
      <w:hyperlink w:anchor="_vertebrae" w:tooltip="ZooMoodle Glossary: vertebrae" w:history="1">
        <w:r w:rsidRPr="00575E63">
          <w:rPr>
            <w:rStyle w:val="Hyperlink"/>
          </w:rPr>
          <w:t>vertebrae</w:t>
        </w:r>
      </w:hyperlink>
      <w:r w:rsidRPr="00575E63">
        <w:t xml:space="preserve"> lack ribs. Identify the shoulder girdle, fore limb, pelvic girdle and hind limb elements as far as you can.</w:t>
      </w:r>
    </w:p>
    <w:p w:rsidR="00A83709" w:rsidRDefault="00A83709" w:rsidP="00A83709"/>
    <w:p w:rsidR="00A83709" w:rsidRPr="00575E63" w:rsidRDefault="00A83709" w:rsidP="00A83709"/>
    <w:p w:rsidR="00A83709" w:rsidRDefault="00F03A1F" w:rsidP="00A83709">
      <w:pPr>
        <w:pStyle w:val="Heading2"/>
      </w:pPr>
      <w:hyperlink r:id="rId29" w:history="1">
        <w:bookmarkStart w:id="6" w:name="_Toc535513688"/>
        <w:r w:rsidR="00A83709" w:rsidRPr="00E70C50">
          <w:rPr>
            <w:rStyle w:val="Hyperlink"/>
          </w:rPr>
          <w:t xml:space="preserve">1.5 </w:t>
        </w:r>
        <w:proofErr w:type="spellStart"/>
        <w:r w:rsidR="00A83709" w:rsidRPr="00E70C50">
          <w:rPr>
            <w:rStyle w:val="Hyperlink"/>
          </w:rPr>
          <w:t>Chelys</w:t>
        </w:r>
        <w:proofErr w:type="spellEnd"/>
        <w:r w:rsidR="00A83709" w:rsidRPr="00E70C50">
          <w:rPr>
            <w:rStyle w:val="Hyperlink"/>
          </w:rPr>
          <w:t xml:space="preserve"> </w:t>
        </w:r>
        <w:proofErr w:type="spellStart"/>
        <w:r w:rsidR="00A83709" w:rsidRPr="00E70C50">
          <w:rPr>
            <w:rStyle w:val="Hyperlink"/>
          </w:rPr>
          <w:t>frimbriata</w:t>
        </w:r>
        <w:proofErr w:type="spellEnd"/>
        <w:r w:rsidR="00A83709" w:rsidRPr="00E70C50">
          <w:rPr>
            <w:rStyle w:val="Hyperlink"/>
          </w:rPr>
          <w:t xml:space="preserve"> (Matamata)</w:t>
        </w:r>
        <w:bookmarkEnd w:id="6"/>
      </w:hyperlink>
    </w:p>
    <w:p w:rsidR="00A83709" w:rsidRDefault="00A83709" w:rsidP="00A83709"/>
    <w:p w:rsidR="00A83709" w:rsidRDefault="00A83709" w:rsidP="00A83709">
      <w:pPr>
        <w:keepNext/>
      </w:pPr>
      <w:r>
        <w:rPr>
          <w:noProof/>
          <w:lang w:eastAsia="en-GB"/>
        </w:rPr>
        <w:lastRenderedPageBreak/>
        <w:drawing>
          <wp:inline distT="0" distB="0" distL="0" distR="0" wp14:anchorId="02061DF6" wp14:editId="3FB82874">
            <wp:extent cx="4763135" cy="5650230"/>
            <wp:effectExtent l="0" t="0" r="0" b="7620"/>
            <wp:docPr id="17" name="Picture 17" descr="http://www.ucl.ac.uk/museums-static/obl4he/vertebratepalaeo/5_Chelys_frimbriata_(Matamata)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www.ucl.ac.uk/museums-static/obl4he/vertebratepalaeo/5_Chelys_frimbriata_(Matamata)_1.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763135" cy="5650230"/>
                    </a:xfrm>
                    <a:prstGeom prst="rect">
                      <a:avLst/>
                    </a:prstGeom>
                    <a:noFill/>
                    <a:ln>
                      <a:noFill/>
                    </a:ln>
                  </pic:spPr>
                </pic:pic>
              </a:graphicData>
            </a:graphic>
          </wp:inline>
        </w:drawing>
      </w:r>
    </w:p>
    <w:p w:rsidR="00A83709" w:rsidRDefault="00A83709" w:rsidP="00A83709">
      <w:pPr>
        <w:pStyle w:val="Caption"/>
      </w:pPr>
      <w:r>
        <w:t xml:space="preserve">Figure </w:t>
      </w:r>
      <w:r w:rsidR="00C96937">
        <w:rPr>
          <w:noProof/>
        </w:rPr>
        <w:fldChar w:fldCharType="begin"/>
      </w:r>
      <w:r w:rsidR="00C96937">
        <w:rPr>
          <w:noProof/>
        </w:rPr>
        <w:instrText xml:space="preserve"> SEQ Figure \* ARABIC </w:instrText>
      </w:r>
      <w:r w:rsidR="00C96937">
        <w:rPr>
          <w:noProof/>
        </w:rPr>
        <w:fldChar w:fldCharType="separate"/>
      </w:r>
      <w:r>
        <w:rPr>
          <w:noProof/>
        </w:rPr>
        <w:t>15</w:t>
      </w:r>
      <w:r w:rsidR="00C96937">
        <w:rPr>
          <w:noProof/>
        </w:rPr>
        <w:fldChar w:fldCharType="end"/>
      </w:r>
      <w:r>
        <w:t xml:space="preserve"> </w:t>
      </w:r>
      <w:r w:rsidRPr="00342680">
        <w:t xml:space="preserve">Above: Skeleton of </w:t>
      </w:r>
      <w:proofErr w:type="spellStart"/>
      <w:r w:rsidRPr="00342680">
        <w:t>Chelys</w:t>
      </w:r>
      <w:proofErr w:type="spellEnd"/>
      <w:r w:rsidRPr="00342680">
        <w:t>, seen from below. The plastron (chest plate) has been removed and lies to the side.</w:t>
      </w:r>
    </w:p>
    <w:p w:rsidR="00A83709" w:rsidRDefault="00A83709" w:rsidP="00A83709"/>
    <w:p w:rsidR="00A83709" w:rsidRDefault="00A83709" w:rsidP="00A83709">
      <w:r w:rsidRPr="006E4110">
        <w:t xml:space="preserve">The matamata is a </w:t>
      </w:r>
      <w:proofErr w:type="spellStart"/>
      <w:r w:rsidRPr="006E4110">
        <w:t>pleurodiran</w:t>
      </w:r>
      <w:proofErr w:type="spellEnd"/>
      <w:r w:rsidRPr="006E4110">
        <w:t xml:space="preserve"> turtle. This means that it is a member of the turtle group that bend their necks sideways in order to retract the head inside the shell. However, the length of the neck in the matamata must make it difficult or impossible for this animal to hide its head in this way. The matamata is an aquatic predator. It has a lure on the tip of its snout that tempts small fish to come close to its mouth. The wide mouth is then opened rapidly and the fish is pulled into it by the inflow of water. Clues to this lifestyle can be seen in the skeleton – but this can wait until a later chapter.</w:t>
      </w:r>
    </w:p>
    <w:p w:rsidR="00A83709" w:rsidRDefault="00A83709" w:rsidP="00A83709"/>
    <w:p w:rsidR="00A83709" w:rsidRDefault="00A83709" w:rsidP="00A83709">
      <w:pPr>
        <w:keepNext/>
      </w:pPr>
      <w:r>
        <w:rPr>
          <w:noProof/>
          <w:lang w:eastAsia="en-GB"/>
        </w:rPr>
        <w:lastRenderedPageBreak/>
        <w:drawing>
          <wp:inline distT="0" distB="0" distL="0" distR="0" wp14:anchorId="16F4CBED" wp14:editId="48400F26">
            <wp:extent cx="4763135" cy="7888605"/>
            <wp:effectExtent l="0" t="0" r="0" b="0"/>
            <wp:docPr id="18" name="Picture 18" descr="http://www.ucl.ac.uk/museums-static/obl4he/vertebratepalaeo/5_Chelys_frimbriata_(Matamata)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www.ucl.ac.uk/museums-static/obl4he/vertebratepalaeo/5_Chelys_frimbriata_(Matamata)_2.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763135" cy="7888605"/>
                    </a:xfrm>
                    <a:prstGeom prst="rect">
                      <a:avLst/>
                    </a:prstGeom>
                    <a:noFill/>
                    <a:ln>
                      <a:noFill/>
                    </a:ln>
                  </pic:spPr>
                </pic:pic>
              </a:graphicData>
            </a:graphic>
          </wp:inline>
        </w:drawing>
      </w:r>
    </w:p>
    <w:p w:rsidR="00A83709" w:rsidRDefault="00A83709" w:rsidP="00A83709">
      <w:pPr>
        <w:pStyle w:val="Caption"/>
      </w:pPr>
      <w:r>
        <w:t xml:space="preserve">Figure </w:t>
      </w:r>
      <w:r w:rsidR="00C96937">
        <w:rPr>
          <w:noProof/>
        </w:rPr>
        <w:fldChar w:fldCharType="begin"/>
      </w:r>
      <w:r w:rsidR="00C96937">
        <w:rPr>
          <w:noProof/>
        </w:rPr>
        <w:instrText xml:space="preserve"> SEQ Figure \* ARABIC </w:instrText>
      </w:r>
      <w:r w:rsidR="00C96937">
        <w:rPr>
          <w:noProof/>
        </w:rPr>
        <w:fldChar w:fldCharType="separate"/>
      </w:r>
      <w:r>
        <w:rPr>
          <w:noProof/>
        </w:rPr>
        <w:t>16</w:t>
      </w:r>
      <w:r w:rsidR="00C96937">
        <w:rPr>
          <w:noProof/>
        </w:rPr>
        <w:fldChar w:fldCharType="end"/>
      </w:r>
      <w:r>
        <w:t xml:space="preserve"> </w:t>
      </w:r>
      <w:r w:rsidRPr="001E219E">
        <w:t xml:space="preserve">Above: Skeleton of </w:t>
      </w:r>
      <w:proofErr w:type="spellStart"/>
      <w:r w:rsidRPr="001E219E">
        <w:t>Chelys</w:t>
      </w:r>
      <w:proofErr w:type="spellEnd"/>
      <w:r w:rsidRPr="001E219E">
        <w:t>, seen from the left.</w:t>
      </w:r>
    </w:p>
    <w:p w:rsidR="00A83709" w:rsidRDefault="00A83709" w:rsidP="00A83709"/>
    <w:p w:rsidR="00A83709" w:rsidRDefault="00A83709" w:rsidP="00A83709">
      <w:pPr>
        <w:keepNext/>
      </w:pPr>
      <w:r>
        <w:rPr>
          <w:noProof/>
          <w:lang w:eastAsia="en-GB"/>
        </w:rPr>
        <w:lastRenderedPageBreak/>
        <w:drawing>
          <wp:inline distT="0" distB="0" distL="0" distR="0" wp14:anchorId="5C920CA7" wp14:editId="69FC596D">
            <wp:extent cx="4763135" cy="7042150"/>
            <wp:effectExtent l="0" t="0" r="0" b="6350"/>
            <wp:docPr id="19" name="Picture 19" descr="http://www.ucl.ac.uk/museums-static/obl4he/vertebratepalaeo/5_Chelys_frimbriata_(Matamata)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www.ucl.ac.uk/museums-static/obl4he/vertebratepalaeo/5_Chelys_frimbriata_(Matamata)_3.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763135" cy="7042150"/>
                    </a:xfrm>
                    <a:prstGeom prst="rect">
                      <a:avLst/>
                    </a:prstGeom>
                    <a:noFill/>
                    <a:ln>
                      <a:noFill/>
                    </a:ln>
                  </pic:spPr>
                </pic:pic>
              </a:graphicData>
            </a:graphic>
          </wp:inline>
        </w:drawing>
      </w:r>
    </w:p>
    <w:p w:rsidR="00A83709" w:rsidRDefault="00A83709" w:rsidP="00A83709">
      <w:pPr>
        <w:pStyle w:val="Caption"/>
      </w:pPr>
      <w:r>
        <w:t xml:space="preserve">Figure </w:t>
      </w:r>
      <w:r w:rsidR="00C96937">
        <w:rPr>
          <w:noProof/>
        </w:rPr>
        <w:fldChar w:fldCharType="begin"/>
      </w:r>
      <w:r w:rsidR="00C96937">
        <w:rPr>
          <w:noProof/>
        </w:rPr>
        <w:instrText xml:space="preserve"> SEQ Figure \* ARABIC </w:instrText>
      </w:r>
      <w:r w:rsidR="00C96937">
        <w:rPr>
          <w:noProof/>
        </w:rPr>
        <w:fldChar w:fldCharType="separate"/>
      </w:r>
      <w:r>
        <w:rPr>
          <w:noProof/>
        </w:rPr>
        <w:t>17</w:t>
      </w:r>
      <w:r w:rsidR="00C96937">
        <w:rPr>
          <w:noProof/>
        </w:rPr>
        <w:fldChar w:fldCharType="end"/>
      </w:r>
      <w:r>
        <w:t xml:space="preserve"> </w:t>
      </w:r>
      <w:r w:rsidRPr="00AF1E57">
        <w:t xml:space="preserve">Above: Skeleton of </w:t>
      </w:r>
      <w:proofErr w:type="spellStart"/>
      <w:r w:rsidRPr="00AF1E57">
        <w:t>Chelys</w:t>
      </w:r>
      <w:proofErr w:type="spellEnd"/>
      <w:r w:rsidRPr="00AF1E57">
        <w:t>, seen from behind.</w:t>
      </w:r>
    </w:p>
    <w:p w:rsidR="00A83709" w:rsidRDefault="00A83709" w:rsidP="00A83709"/>
    <w:p w:rsidR="00A83709" w:rsidRDefault="00A83709" w:rsidP="00A83709">
      <w:pPr>
        <w:keepNext/>
      </w:pPr>
      <w:r>
        <w:rPr>
          <w:noProof/>
          <w:lang w:eastAsia="en-GB"/>
        </w:rPr>
        <w:lastRenderedPageBreak/>
        <w:drawing>
          <wp:inline distT="0" distB="0" distL="0" distR="0" wp14:anchorId="10FFA6FB" wp14:editId="3AB5B2BE">
            <wp:extent cx="4763135" cy="6864985"/>
            <wp:effectExtent l="0" t="0" r="0" b="0"/>
            <wp:docPr id="20" name="Picture 20" descr="http://www.ucl.ac.uk/museums-static/obl4he/vertebratepalaeo/5_Chelys_frimbriata_(Matamata)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www.ucl.ac.uk/museums-static/obl4he/vertebratepalaeo/5_Chelys_frimbriata_(Matamata)_4.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763135" cy="6864985"/>
                    </a:xfrm>
                    <a:prstGeom prst="rect">
                      <a:avLst/>
                    </a:prstGeom>
                    <a:noFill/>
                    <a:ln>
                      <a:noFill/>
                    </a:ln>
                  </pic:spPr>
                </pic:pic>
              </a:graphicData>
            </a:graphic>
          </wp:inline>
        </w:drawing>
      </w:r>
    </w:p>
    <w:p w:rsidR="00A83709" w:rsidRDefault="00A83709" w:rsidP="00A83709">
      <w:pPr>
        <w:pStyle w:val="Caption"/>
      </w:pPr>
      <w:r>
        <w:t xml:space="preserve">Figure </w:t>
      </w:r>
      <w:r w:rsidR="00C96937">
        <w:rPr>
          <w:noProof/>
        </w:rPr>
        <w:fldChar w:fldCharType="begin"/>
      </w:r>
      <w:r w:rsidR="00C96937">
        <w:rPr>
          <w:noProof/>
        </w:rPr>
        <w:instrText xml:space="preserve"> SEQ Figure \* ARABIC </w:instrText>
      </w:r>
      <w:r w:rsidR="00C96937">
        <w:rPr>
          <w:noProof/>
        </w:rPr>
        <w:fldChar w:fldCharType="separate"/>
      </w:r>
      <w:r>
        <w:rPr>
          <w:noProof/>
        </w:rPr>
        <w:t>18</w:t>
      </w:r>
      <w:r w:rsidR="00C96937">
        <w:rPr>
          <w:noProof/>
        </w:rPr>
        <w:fldChar w:fldCharType="end"/>
      </w:r>
      <w:r>
        <w:t xml:space="preserve"> </w:t>
      </w:r>
      <w:r w:rsidRPr="000758F9">
        <w:t xml:space="preserve">Above: Close-up of the forelimb of </w:t>
      </w:r>
      <w:proofErr w:type="spellStart"/>
      <w:r w:rsidRPr="000758F9">
        <w:t>Chelys</w:t>
      </w:r>
      <w:proofErr w:type="spellEnd"/>
      <w:r w:rsidRPr="000758F9">
        <w:t xml:space="preserve"> seen from above.</w:t>
      </w:r>
    </w:p>
    <w:p w:rsidR="00A83709" w:rsidRDefault="00A83709" w:rsidP="00A83709">
      <w:pPr>
        <w:rPr>
          <w:bCs/>
        </w:rPr>
      </w:pPr>
    </w:p>
    <w:p w:rsidR="00A83709" w:rsidRDefault="00A83709" w:rsidP="00A83709">
      <w:pPr>
        <w:keepNext/>
      </w:pPr>
      <w:r w:rsidRPr="006E4110">
        <w:rPr>
          <w:noProof/>
          <w:lang w:eastAsia="en-GB"/>
        </w:rPr>
        <w:lastRenderedPageBreak/>
        <w:drawing>
          <wp:inline distT="0" distB="0" distL="0" distR="0" wp14:anchorId="6796E868" wp14:editId="235EBF44">
            <wp:extent cx="4763135" cy="6155055"/>
            <wp:effectExtent l="0" t="0" r="0" b="0"/>
            <wp:docPr id="21" name="Picture 21" descr="http://www.ucl.ac.uk/museums-static/obl4he/vertebratepalaeo/5_Chelys_frimbriata_(Matamata)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www.ucl.ac.uk/museums-static/obl4he/vertebratepalaeo/5_Chelys_frimbriata_(Matamata)_5.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763135" cy="6155055"/>
                    </a:xfrm>
                    <a:prstGeom prst="rect">
                      <a:avLst/>
                    </a:prstGeom>
                    <a:noFill/>
                    <a:ln>
                      <a:noFill/>
                    </a:ln>
                  </pic:spPr>
                </pic:pic>
              </a:graphicData>
            </a:graphic>
          </wp:inline>
        </w:drawing>
      </w:r>
    </w:p>
    <w:p w:rsidR="00A83709" w:rsidRDefault="00A83709" w:rsidP="00A83709">
      <w:pPr>
        <w:pStyle w:val="Caption"/>
      </w:pPr>
      <w:r>
        <w:t xml:space="preserve">Figure </w:t>
      </w:r>
      <w:r w:rsidR="00C96937">
        <w:rPr>
          <w:noProof/>
        </w:rPr>
        <w:fldChar w:fldCharType="begin"/>
      </w:r>
      <w:r w:rsidR="00C96937">
        <w:rPr>
          <w:noProof/>
        </w:rPr>
        <w:instrText xml:space="preserve"> SEQ Figure \* ARABIC </w:instrText>
      </w:r>
      <w:r w:rsidR="00C96937">
        <w:rPr>
          <w:noProof/>
        </w:rPr>
        <w:fldChar w:fldCharType="separate"/>
      </w:r>
      <w:r>
        <w:rPr>
          <w:noProof/>
        </w:rPr>
        <w:t>19</w:t>
      </w:r>
      <w:r w:rsidR="00C96937">
        <w:rPr>
          <w:noProof/>
        </w:rPr>
        <w:fldChar w:fldCharType="end"/>
      </w:r>
      <w:r>
        <w:t xml:space="preserve"> </w:t>
      </w:r>
      <w:r w:rsidRPr="001919BE">
        <w:t xml:space="preserve">Above: Close-up of the </w:t>
      </w:r>
      <w:proofErr w:type="spellStart"/>
      <w:r w:rsidRPr="001919BE">
        <w:t>hindlimb</w:t>
      </w:r>
      <w:proofErr w:type="spellEnd"/>
      <w:r w:rsidRPr="001919BE">
        <w:t xml:space="preserve"> of </w:t>
      </w:r>
      <w:proofErr w:type="spellStart"/>
      <w:r w:rsidRPr="001919BE">
        <w:t>Chelys</w:t>
      </w:r>
      <w:proofErr w:type="spellEnd"/>
      <w:r w:rsidRPr="001919BE">
        <w:t xml:space="preserve"> seen from above and to the side.</w:t>
      </w:r>
    </w:p>
    <w:p w:rsidR="00A83709" w:rsidRDefault="00A83709" w:rsidP="00A83709"/>
    <w:p w:rsidR="00A83709" w:rsidRDefault="00A83709" w:rsidP="00A83709">
      <w:r w:rsidRPr="006E4110">
        <w:t xml:space="preserve">Examine the limb structure and try to identify </w:t>
      </w:r>
      <w:proofErr w:type="spellStart"/>
      <w:r w:rsidRPr="006E4110">
        <w:t>humerus</w:t>
      </w:r>
      <w:proofErr w:type="spellEnd"/>
      <w:r w:rsidRPr="006E4110">
        <w:t xml:space="preserve">, ulna, radius, manual (hand) phalanges, femur, tibia, </w:t>
      </w:r>
      <w:proofErr w:type="gramStart"/>
      <w:r w:rsidRPr="006E4110">
        <w:t>fibula</w:t>
      </w:r>
      <w:proofErr w:type="gramEnd"/>
      <w:r w:rsidRPr="006E4110">
        <w:t xml:space="preserve"> and pedal (hind foot) phalanges. Note also the ridges and projections on the neck </w:t>
      </w:r>
      <w:hyperlink w:anchor="_vertebrae" w:history="1">
        <w:r w:rsidRPr="006E4110">
          <w:rPr>
            <w:rStyle w:val="Hyperlink"/>
          </w:rPr>
          <w:t>vertebrae</w:t>
        </w:r>
      </w:hyperlink>
      <w:r w:rsidRPr="006E4110">
        <w:t>. Examine the armoured shell (both the dorsal carapace and the ventral plastron).</w:t>
      </w:r>
    </w:p>
    <w:p w:rsidR="00A83709" w:rsidRDefault="00A83709" w:rsidP="00A83709"/>
    <w:p w:rsidR="00A83709" w:rsidRDefault="00A83709" w:rsidP="00A83709">
      <w:pPr>
        <w:keepNext/>
      </w:pPr>
      <w:r>
        <w:rPr>
          <w:noProof/>
          <w:lang w:eastAsia="en-GB"/>
        </w:rPr>
        <w:lastRenderedPageBreak/>
        <w:drawing>
          <wp:inline distT="0" distB="0" distL="0" distR="0" wp14:anchorId="04DC533F" wp14:editId="13724C90">
            <wp:extent cx="4763135" cy="4094480"/>
            <wp:effectExtent l="0" t="0" r="0" b="1270"/>
            <wp:docPr id="22" name="Picture 22" descr="http://www.ucl.ac.uk/museums-static/obl4he/vertebratepalaeo/5_Chelys_frimbriata_(Matamata)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www.ucl.ac.uk/museums-static/obl4he/vertebratepalaeo/5_Chelys_frimbriata_(Matamata)_6.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763135" cy="4094480"/>
                    </a:xfrm>
                    <a:prstGeom prst="rect">
                      <a:avLst/>
                    </a:prstGeom>
                    <a:noFill/>
                    <a:ln>
                      <a:noFill/>
                    </a:ln>
                  </pic:spPr>
                </pic:pic>
              </a:graphicData>
            </a:graphic>
          </wp:inline>
        </w:drawing>
      </w:r>
    </w:p>
    <w:p w:rsidR="00A83709" w:rsidRDefault="00A83709" w:rsidP="00A83709">
      <w:pPr>
        <w:pStyle w:val="Caption"/>
      </w:pPr>
      <w:r>
        <w:t xml:space="preserve">Figure </w:t>
      </w:r>
      <w:r w:rsidR="00C96937">
        <w:rPr>
          <w:noProof/>
        </w:rPr>
        <w:fldChar w:fldCharType="begin"/>
      </w:r>
      <w:r w:rsidR="00C96937">
        <w:rPr>
          <w:noProof/>
        </w:rPr>
        <w:instrText xml:space="preserve"> SEQ Figure \* ARABIC </w:instrText>
      </w:r>
      <w:r w:rsidR="00C96937">
        <w:rPr>
          <w:noProof/>
        </w:rPr>
        <w:fldChar w:fldCharType="separate"/>
      </w:r>
      <w:r>
        <w:rPr>
          <w:noProof/>
        </w:rPr>
        <w:t>20</w:t>
      </w:r>
      <w:r w:rsidR="00C96937">
        <w:rPr>
          <w:noProof/>
        </w:rPr>
        <w:fldChar w:fldCharType="end"/>
      </w:r>
      <w:r>
        <w:t xml:space="preserve"> </w:t>
      </w:r>
      <w:r w:rsidRPr="00836C3F">
        <w:t xml:space="preserve">Above: Close-up of the skull of </w:t>
      </w:r>
      <w:proofErr w:type="spellStart"/>
      <w:r w:rsidRPr="00836C3F">
        <w:t>Chelys</w:t>
      </w:r>
      <w:proofErr w:type="spellEnd"/>
      <w:r w:rsidRPr="00836C3F">
        <w:t xml:space="preserve"> seen from the side</w:t>
      </w:r>
    </w:p>
    <w:p w:rsidR="00A83709" w:rsidRDefault="00A83709" w:rsidP="00A83709"/>
    <w:p w:rsidR="00A83709" w:rsidRDefault="00A83709" w:rsidP="00A83709">
      <w:pPr>
        <w:keepNext/>
      </w:pPr>
      <w:r>
        <w:rPr>
          <w:noProof/>
          <w:lang w:eastAsia="en-GB"/>
        </w:rPr>
        <w:lastRenderedPageBreak/>
        <w:drawing>
          <wp:inline distT="0" distB="0" distL="0" distR="0" wp14:anchorId="22EFFE64" wp14:editId="6BFF0024">
            <wp:extent cx="4763135" cy="6591935"/>
            <wp:effectExtent l="0" t="0" r="0" b="0"/>
            <wp:docPr id="23" name="Picture 23" descr="http://www.ucl.ac.uk/museums-static/obl4he/vertebratepalaeo/5_Chelys_frimbriata_(Matamata)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www.ucl.ac.uk/museums-static/obl4he/vertebratepalaeo/5_Chelys_frimbriata_(Matamata)_7.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763135" cy="6591935"/>
                    </a:xfrm>
                    <a:prstGeom prst="rect">
                      <a:avLst/>
                    </a:prstGeom>
                    <a:noFill/>
                    <a:ln>
                      <a:noFill/>
                    </a:ln>
                  </pic:spPr>
                </pic:pic>
              </a:graphicData>
            </a:graphic>
          </wp:inline>
        </w:drawing>
      </w:r>
    </w:p>
    <w:p w:rsidR="00A83709" w:rsidRDefault="00A83709" w:rsidP="00A83709">
      <w:pPr>
        <w:pStyle w:val="Caption"/>
      </w:pPr>
      <w:r>
        <w:t xml:space="preserve">Figure </w:t>
      </w:r>
      <w:r w:rsidR="00C96937">
        <w:rPr>
          <w:noProof/>
        </w:rPr>
        <w:fldChar w:fldCharType="begin"/>
      </w:r>
      <w:r w:rsidR="00C96937">
        <w:rPr>
          <w:noProof/>
        </w:rPr>
        <w:instrText xml:space="preserve"> SEQ Figure \* ARABIC </w:instrText>
      </w:r>
      <w:r w:rsidR="00C96937">
        <w:rPr>
          <w:noProof/>
        </w:rPr>
        <w:fldChar w:fldCharType="separate"/>
      </w:r>
      <w:r>
        <w:rPr>
          <w:noProof/>
        </w:rPr>
        <w:t>21</w:t>
      </w:r>
      <w:r w:rsidR="00C96937">
        <w:rPr>
          <w:noProof/>
        </w:rPr>
        <w:fldChar w:fldCharType="end"/>
      </w:r>
      <w:r>
        <w:t xml:space="preserve"> </w:t>
      </w:r>
      <w:r w:rsidRPr="00F4037E">
        <w:t xml:space="preserve">Above: Close-up of the skull of </w:t>
      </w:r>
      <w:proofErr w:type="spellStart"/>
      <w:r w:rsidRPr="00F4037E">
        <w:t>Chelys</w:t>
      </w:r>
      <w:proofErr w:type="spellEnd"/>
      <w:r w:rsidRPr="00F4037E">
        <w:t xml:space="preserve"> seen from above.</w:t>
      </w:r>
    </w:p>
    <w:p w:rsidR="00A83709" w:rsidRDefault="00A83709" w:rsidP="00A83709"/>
    <w:p w:rsidR="00A83709" w:rsidRDefault="00A83709" w:rsidP="00A83709">
      <w:pPr>
        <w:keepNext/>
      </w:pPr>
      <w:r>
        <w:rPr>
          <w:noProof/>
          <w:lang w:eastAsia="en-GB"/>
        </w:rPr>
        <w:lastRenderedPageBreak/>
        <w:drawing>
          <wp:inline distT="0" distB="0" distL="0" distR="0" wp14:anchorId="30B55FA9" wp14:editId="3923B687">
            <wp:extent cx="4763135" cy="5909310"/>
            <wp:effectExtent l="0" t="0" r="0" b="0"/>
            <wp:docPr id="24" name="Picture 24" descr="http://www.ucl.ac.uk/museums-static/obl4he/vertebratepalaeo/5_Chelys_frimbriata_(Matamata)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www.ucl.ac.uk/museums-static/obl4he/vertebratepalaeo/5_Chelys_frimbriata_(Matamata)_8.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763135" cy="5909310"/>
                    </a:xfrm>
                    <a:prstGeom prst="rect">
                      <a:avLst/>
                    </a:prstGeom>
                    <a:noFill/>
                    <a:ln>
                      <a:noFill/>
                    </a:ln>
                  </pic:spPr>
                </pic:pic>
              </a:graphicData>
            </a:graphic>
          </wp:inline>
        </w:drawing>
      </w:r>
    </w:p>
    <w:p w:rsidR="00A83709" w:rsidRDefault="00A83709" w:rsidP="00A83709">
      <w:pPr>
        <w:pStyle w:val="Caption"/>
      </w:pPr>
      <w:r>
        <w:t xml:space="preserve">Figure </w:t>
      </w:r>
      <w:r w:rsidR="00C96937">
        <w:rPr>
          <w:noProof/>
        </w:rPr>
        <w:fldChar w:fldCharType="begin"/>
      </w:r>
      <w:r w:rsidR="00C96937">
        <w:rPr>
          <w:noProof/>
        </w:rPr>
        <w:instrText xml:space="preserve"> SEQ Figure \* ARABIC </w:instrText>
      </w:r>
      <w:r w:rsidR="00C96937">
        <w:rPr>
          <w:noProof/>
        </w:rPr>
        <w:fldChar w:fldCharType="separate"/>
      </w:r>
      <w:r>
        <w:rPr>
          <w:noProof/>
        </w:rPr>
        <w:t>22</w:t>
      </w:r>
      <w:r w:rsidR="00C96937">
        <w:rPr>
          <w:noProof/>
        </w:rPr>
        <w:fldChar w:fldCharType="end"/>
      </w:r>
      <w:r>
        <w:t xml:space="preserve"> </w:t>
      </w:r>
      <w:r w:rsidRPr="00493BBD">
        <w:t xml:space="preserve">Above: Close-up of the forelimb of </w:t>
      </w:r>
      <w:proofErr w:type="spellStart"/>
      <w:r w:rsidRPr="00493BBD">
        <w:t>Chelys</w:t>
      </w:r>
      <w:proofErr w:type="spellEnd"/>
      <w:r w:rsidRPr="00493BBD">
        <w:t xml:space="preserve"> seen from below.</w:t>
      </w:r>
    </w:p>
    <w:p w:rsidR="00A83709" w:rsidRDefault="00A83709" w:rsidP="00A83709"/>
    <w:p w:rsidR="00A83709" w:rsidRDefault="00A83709" w:rsidP="00A83709">
      <w:r w:rsidRPr="006E4110">
        <w:t xml:space="preserve">Identify the nasal openings and eye sockets in the skull. </w:t>
      </w:r>
    </w:p>
    <w:p w:rsidR="00A83709" w:rsidRPr="006E4110" w:rsidRDefault="00A83709" w:rsidP="00A83709"/>
    <w:p w:rsidR="00A83709" w:rsidRDefault="00A83709" w:rsidP="00A83709">
      <w:r w:rsidRPr="006E4110">
        <w:t xml:space="preserve">More on the matamata (including a number of images of a live animal) </w:t>
      </w:r>
      <w:hyperlink r:id="rId38" w:history="1">
        <w:r w:rsidRPr="006E4110">
          <w:rPr>
            <w:rStyle w:val="Hyperlink"/>
          </w:rPr>
          <w:t>can be seen here.</w:t>
        </w:r>
      </w:hyperlink>
      <w:r w:rsidRPr="006E4110">
        <w:t xml:space="preserve"> </w:t>
      </w:r>
    </w:p>
    <w:p w:rsidR="00A83709" w:rsidRDefault="00A83709" w:rsidP="00A83709"/>
    <w:p w:rsidR="00A83709" w:rsidRPr="006E4110" w:rsidRDefault="00A83709" w:rsidP="00A83709"/>
    <w:p w:rsidR="00A83709" w:rsidRDefault="00F03A1F" w:rsidP="00A83709">
      <w:pPr>
        <w:pStyle w:val="Heading2"/>
      </w:pPr>
      <w:hyperlink r:id="rId39" w:history="1">
        <w:bookmarkStart w:id="7" w:name="_Toc535513689"/>
        <w:r w:rsidR="00A83709" w:rsidRPr="00E70C50">
          <w:rPr>
            <w:rStyle w:val="Hyperlink"/>
          </w:rPr>
          <w:t xml:space="preserve">1.6 </w:t>
        </w:r>
        <w:proofErr w:type="spellStart"/>
        <w:r w:rsidR="00A83709" w:rsidRPr="00E70C50">
          <w:rPr>
            <w:rStyle w:val="Hyperlink"/>
          </w:rPr>
          <w:t>Dimetrodon</w:t>
        </w:r>
        <w:bookmarkEnd w:id="7"/>
        <w:proofErr w:type="spellEnd"/>
      </w:hyperlink>
    </w:p>
    <w:p w:rsidR="00A83709" w:rsidRDefault="00A83709" w:rsidP="00A83709"/>
    <w:p w:rsidR="00A83709" w:rsidRDefault="00A83709" w:rsidP="00A83709">
      <w:r w:rsidRPr="00B77559">
        <w:t xml:space="preserve">This box contains </w:t>
      </w:r>
      <w:hyperlink w:anchor="_vertebrae" w:tooltip="ZooMoodle Glossary: vertebrae" w:history="1">
        <w:r w:rsidRPr="00B77559">
          <w:rPr>
            <w:rStyle w:val="Hyperlink"/>
          </w:rPr>
          <w:t>vertebrae</w:t>
        </w:r>
      </w:hyperlink>
      <w:r w:rsidRPr="00B77559">
        <w:t xml:space="preserve"> from </w:t>
      </w:r>
      <w:proofErr w:type="spellStart"/>
      <w:r w:rsidRPr="00B77559">
        <w:rPr>
          <w:i/>
          <w:iCs/>
        </w:rPr>
        <w:t>Dimetrodon</w:t>
      </w:r>
      <w:proofErr w:type="spellEnd"/>
      <w:r w:rsidRPr="00B77559">
        <w:t xml:space="preserve"> – a famous sail-backed predator from the Permian (we’ll meet it again later in the course). Here several </w:t>
      </w:r>
      <w:hyperlink w:anchor="_vertebrae" w:tooltip="ZooMoodle Glossary: vertebrae" w:history="1">
        <w:r w:rsidRPr="00B77559">
          <w:rPr>
            <w:rStyle w:val="Hyperlink"/>
          </w:rPr>
          <w:t>vertebrae</w:t>
        </w:r>
      </w:hyperlink>
      <w:r w:rsidRPr="00B77559">
        <w:t xml:space="preserve"> are shown in left lateral, anterior and dorsal views.</w:t>
      </w:r>
    </w:p>
    <w:p w:rsidR="00A83709" w:rsidRDefault="00A83709" w:rsidP="00A83709"/>
    <w:p w:rsidR="00A83709" w:rsidRDefault="00A83709" w:rsidP="00A83709">
      <w:pPr>
        <w:keepNext/>
      </w:pPr>
      <w:r>
        <w:rPr>
          <w:noProof/>
          <w:lang w:eastAsia="en-GB"/>
        </w:rPr>
        <w:lastRenderedPageBreak/>
        <w:drawing>
          <wp:inline distT="0" distB="0" distL="0" distR="0" wp14:anchorId="2A1E349B" wp14:editId="63D4F6CC">
            <wp:extent cx="4763135" cy="3398520"/>
            <wp:effectExtent l="0" t="0" r="0" b="0"/>
            <wp:docPr id="25" name="Picture 25" descr="http://www.ucl.ac.uk/museums-static/obl4he/vertebratepalaeo/6_Dimetrodon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www.ucl.ac.uk/museums-static/obl4he/vertebratepalaeo/6_Dimetrodon_1.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763135" cy="3398520"/>
                    </a:xfrm>
                    <a:prstGeom prst="rect">
                      <a:avLst/>
                    </a:prstGeom>
                    <a:noFill/>
                    <a:ln>
                      <a:noFill/>
                    </a:ln>
                  </pic:spPr>
                </pic:pic>
              </a:graphicData>
            </a:graphic>
          </wp:inline>
        </w:drawing>
      </w:r>
    </w:p>
    <w:p w:rsidR="00A83709" w:rsidRDefault="00A83709" w:rsidP="00A83709">
      <w:pPr>
        <w:pStyle w:val="Caption"/>
      </w:pPr>
      <w:r>
        <w:t xml:space="preserve">Figure </w:t>
      </w:r>
      <w:r w:rsidR="00C96937">
        <w:rPr>
          <w:noProof/>
        </w:rPr>
        <w:fldChar w:fldCharType="begin"/>
      </w:r>
      <w:r w:rsidR="00C96937">
        <w:rPr>
          <w:noProof/>
        </w:rPr>
        <w:instrText xml:space="preserve"> SEQ Figure \* ARABIC </w:instrText>
      </w:r>
      <w:r w:rsidR="00C96937">
        <w:rPr>
          <w:noProof/>
        </w:rPr>
        <w:fldChar w:fldCharType="separate"/>
      </w:r>
      <w:r>
        <w:rPr>
          <w:noProof/>
        </w:rPr>
        <w:t>23</w:t>
      </w:r>
      <w:r w:rsidR="00C96937">
        <w:rPr>
          <w:noProof/>
        </w:rPr>
        <w:fldChar w:fldCharType="end"/>
      </w:r>
      <w:r>
        <w:t xml:space="preserve"> </w:t>
      </w:r>
      <w:r w:rsidRPr="00763094">
        <w:t xml:space="preserve"> Above: Vertebrae of </w:t>
      </w:r>
      <w:proofErr w:type="spellStart"/>
      <w:r w:rsidRPr="00763094">
        <w:t>Dimetrodon</w:t>
      </w:r>
      <w:proofErr w:type="spellEnd"/>
      <w:r w:rsidRPr="00763094">
        <w:t>, seen from the left (the front is to the right).</w:t>
      </w:r>
    </w:p>
    <w:p w:rsidR="00A83709" w:rsidRDefault="00A83709" w:rsidP="00A83709"/>
    <w:p w:rsidR="00A83709" w:rsidRDefault="00A83709" w:rsidP="00A83709">
      <w:pPr>
        <w:keepNext/>
      </w:pPr>
      <w:r>
        <w:rPr>
          <w:noProof/>
          <w:lang w:eastAsia="en-GB"/>
        </w:rPr>
        <w:drawing>
          <wp:inline distT="0" distB="0" distL="0" distR="0" wp14:anchorId="7C0CDDCD" wp14:editId="14A5FEAE">
            <wp:extent cx="4763135" cy="3889375"/>
            <wp:effectExtent l="0" t="0" r="0" b="0"/>
            <wp:docPr id="26" name="Picture 26" descr="http://www.ucl.ac.uk/museums-static/obl4he/vertebratepalaeo/6_Dimetrodon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www.ucl.ac.uk/museums-static/obl4he/vertebratepalaeo/6_Dimetrodon_2.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763135" cy="3889375"/>
                    </a:xfrm>
                    <a:prstGeom prst="rect">
                      <a:avLst/>
                    </a:prstGeom>
                    <a:noFill/>
                    <a:ln>
                      <a:noFill/>
                    </a:ln>
                  </pic:spPr>
                </pic:pic>
              </a:graphicData>
            </a:graphic>
          </wp:inline>
        </w:drawing>
      </w:r>
    </w:p>
    <w:p w:rsidR="00A83709" w:rsidRDefault="00A83709" w:rsidP="00A83709">
      <w:pPr>
        <w:pStyle w:val="Caption"/>
      </w:pPr>
      <w:r>
        <w:t xml:space="preserve">Figure </w:t>
      </w:r>
      <w:r w:rsidR="00C96937">
        <w:rPr>
          <w:noProof/>
        </w:rPr>
        <w:fldChar w:fldCharType="begin"/>
      </w:r>
      <w:r w:rsidR="00C96937">
        <w:rPr>
          <w:noProof/>
        </w:rPr>
        <w:instrText xml:space="preserve"> SEQ Figure \* ARABIC </w:instrText>
      </w:r>
      <w:r w:rsidR="00C96937">
        <w:rPr>
          <w:noProof/>
        </w:rPr>
        <w:fldChar w:fldCharType="separate"/>
      </w:r>
      <w:r>
        <w:rPr>
          <w:noProof/>
        </w:rPr>
        <w:t>24</w:t>
      </w:r>
      <w:r w:rsidR="00C96937">
        <w:rPr>
          <w:noProof/>
        </w:rPr>
        <w:fldChar w:fldCharType="end"/>
      </w:r>
      <w:r>
        <w:t xml:space="preserve"> </w:t>
      </w:r>
      <w:r w:rsidRPr="00800330">
        <w:t xml:space="preserve"> Above: Vertebrae of </w:t>
      </w:r>
      <w:proofErr w:type="spellStart"/>
      <w:r w:rsidRPr="00800330">
        <w:t>Dimetrodon</w:t>
      </w:r>
      <w:proofErr w:type="spellEnd"/>
      <w:r w:rsidRPr="00800330">
        <w:t>, seen from the front.</w:t>
      </w:r>
    </w:p>
    <w:p w:rsidR="00A83709" w:rsidRDefault="00A83709" w:rsidP="00A83709"/>
    <w:p w:rsidR="00A83709" w:rsidRDefault="00A83709" w:rsidP="00A83709">
      <w:pPr>
        <w:keepNext/>
      </w:pPr>
      <w:r>
        <w:rPr>
          <w:noProof/>
          <w:lang w:eastAsia="en-GB"/>
        </w:rPr>
        <w:lastRenderedPageBreak/>
        <w:drawing>
          <wp:inline distT="0" distB="0" distL="0" distR="0" wp14:anchorId="3F2820C5" wp14:editId="017DEAF4">
            <wp:extent cx="4763135" cy="3193415"/>
            <wp:effectExtent l="0" t="0" r="0" b="6985"/>
            <wp:docPr id="27" name="Picture 27" descr="http://www.ucl.ac.uk/museums-static/obl4he/vertebratepalaeo/6_Dimetrodon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www.ucl.ac.uk/museums-static/obl4he/vertebratepalaeo/6_Dimetrodon_3.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763135" cy="3193415"/>
                    </a:xfrm>
                    <a:prstGeom prst="rect">
                      <a:avLst/>
                    </a:prstGeom>
                    <a:noFill/>
                    <a:ln>
                      <a:noFill/>
                    </a:ln>
                  </pic:spPr>
                </pic:pic>
              </a:graphicData>
            </a:graphic>
          </wp:inline>
        </w:drawing>
      </w:r>
    </w:p>
    <w:p w:rsidR="00A83709" w:rsidRDefault="00A83709" w:rsidP="00A83709">
      <w:pPr>
        <w:pStyle w:val="Caption"/>
      </w:pPr>
      <w:r>
        <w:t xml:space="preserve">Figure </w:t>
      </w:r>
      <w:r w:rsidR="00C96937">
        <w:rPr>
          <w:noProof/>
        </w:rPr>
        <w:fldChar w:fldCharType="begin"/>
      </w:r>
      <w:r w:rsidR="00C96937">
        <w:rPr>
          <w:noProof/>
        </w:rPr>
        <w:instrText xml:space="preserve"> SEQ Figure \* ARABIC </w:instrText>
      </w:r>
      <w:r w:rsidR="00C96937">
        <w:rPr>
          <w:noProof/>
        </w:rPr>
        <w:fldChar w:fldCharType="separate"/>
      </w:r>
      <w:r>
        <w:rPr>
          <w:noProof/>
        </w:rPr>
        <w:t>25</w:t>
      </w:r>
      <w:r w:rsidR="00C96937">
        <w:rPr>
          <w:noProof/>
        </w:rPr>
        <w:fldChar w:fldCharType="end"/>
      </w:r>
      <w:r>
        <w:t xml:space="preserve"> </w:t>
      </w:r>
      <w:r w:rsidRPr="00D2601E">
        <w:t xml:space="preserve"> Above: Vertebrae of </w:t>
      </w:r>
      <w:proofErr w:type="spellStart"/>
      <w:r w:rsidRPr="00D2601E">
        <w:t>Dimetrodon</w:t>
      </w:r>
      <w:proofErr w:type="spellEnd"/>
      <w:r w:rsidRPr="00D2601E">
        <w:t>, seen from above (the front is to the top).</w:t>
      </w:r>
    </w:p>
    <w:p w:rsidR="00A83709" w:rsidRDefault="00A83709" w:rsidP="00A83709"/>
    <w:p w:rsidR="00A83709" w:rsidRPr="004D4CC9" w:rsidRDefault="00A83709" w:rsidP="00A83709">
      <w:r w:rsidRPr="004D4CC9">
        <w:t xml:space="preserve">This provides a good opportunity to learn some of the basic features of </w:t>
      </w:r>
      <w:hyperlink w:anchor="_amniote" w:tooltip="ZooMoodle Glossary: amniote" w:history="1">
        <w:proofErr w:type="spellStart"/>
        <w:r w:rsidRPr="004D4CC9">
          <w:rPr>
            <w:rStyle w:val="Hyperlink"/>
          </w:rPr>
          <w:t>amniote</w:t>
        </w:r>
        <w:proofErr w:type="spellEnd"/>
      </w:hyperlink>
      <w:r w:rsidRPr="004D4CC9">
        <w:t xml:space="preserve"> </w:t>
      </w:r>
      <w:hyperlink w:anchor="_vertebrae" w:tooltip="ZooMoodle Glossary: vertebrae" w:history="1">
        <w:r w:rsidRPr="004D4CC9">
          <w:rPr>
            <w:rStyle w:val="Hyperlink"/>
          </w:rPr>
          <w:t>vertebrae</w:t>
        </w:r>
      </w:hyperlink>
      <w:r w:rsidRPr="004D4CC9">
        <w:t>. Identify the following features: centrum, neural arch, spinal canal, neural spine, transverse processes (attachment points for the ribs)</w:t>
      </w:r>
      <w:r>
        <w:t>.</w:t>
      </w:r>
    </w:p>
    <w:p w:rsidR="00A83709" w:rsidRPr="004D4CC9" w:rsidRDefault="00A83709" w:rsidP="00A83709"/>
    <w:p w:rsidR="00A83709" w:rsidRPr="00B77559" w:rsidRDefault="00A83709" w:rsidP="00A83709"/>
    <w:p w:rsidR="00A83709" w:rsidRDefault="00F03A1F" w:rsidP="00A83709">
      <w:pPr>
        <w:pStyle w:val="Heading2"/>
      </w:pPr>
      <w:hyperlink r:id="rId43" w:history="1">
        <w:bookmarkStart w:id="8" w:name="_Toc535513690"/>
        <w:r w:rsidR="00A83709" w:rsidRPr="00E70C50">
          <w:rPr>
            <w:rStyle w:val="Hyperlink"/>
          </w:rPr>
          <w:t xml:space="preserve">1.7 </w:t>
        </w:r>
        <w:proofErr w:type="spellStart"/>
        <w:r w:rsidR="00A83709" w:rsidRPr="00E70C50">
          <w:rPr>
            <w:rStyle w:val="Hyperlink"/>
          </w:rPr>
          <w:t>Varanus</w:t>
        </w:r>
        <w:proofErr w:type="spellEnd"/>
        <w:r w:rsidR="00A83709" w:rsidRPr="00E70C50">
          <w:rPr>
            <w:rStyle w:val="Hyperlink"/>
          </w:rPr>
          <w:t xml:space="preserve"> </w:t>
        </w:r>
        <w:proofErr w:type="spellStart"/>
        <w:r w:rsidR="00A83709" w:rsidRPr="00E70C50">
          <w:rPr>
            <w:rStyle w:val="Hyperlink"/>
          </w:rPr>
          <w:t>niloticus</w:t>
        </w:r>
        <w:proofErr w:type="spellEnd"/>
        <w:r w:rsidR="00A83709" w:rsidRPr="00E70C50">
          <w:rPr>
            <w:rStyle w:val="Hyperlink"/>
          </w:rPr>
          <w:t xml:space="preserve"> (a monitor lizard)</w:t>
        </w:r>
        <w:bookmarkEnd w:id="8"/>
      </w:hyperlink>
    </w:p>
    <w:p w:rsidR="00A83709" w:rsidRDefault="00A83709" w:rsidP="00A83709"/>
    <w:p w:rsidR="00A83709" w:rsidRDefault="00A83709" w:rsidP="00A83709">
      <w:pPr>
        <w:keepNext/>
      </w:pPr>
      <w:r>
        <w:rPr>
          <w:noProof/>
          <w:lang w:eastAsia="en-GB"/>
        </w:rPr>
        <w:drawing>
          <wp:inline distT="0" distB="0" distL="0" distR="0" wp14:anchorId="56AB4DC2" wp14:editId="04D2F162">
            <wp:extent cx="4763135" cy="2340610"/>
            <wp:effectExtent l="0" t="0" r="0" b="2540"/>
            <wp:docPr id="28" name="Picture 28" descr="http://www.ucl.ac.uk/museums-static/obl4he/vertebratepalaeo/7_Varanus_niloticus_(a_monitor_lizard)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www.ucl.ac.uk/museums-static/obl4he/vertebratepalaeo/7_Varanus_niloticus_(a_monitor_lizard)_1.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763135" cy="2340610"/>
                    </a:xfrm>
                    <a:prstGeom prst="rect">
                      <a:avLst/>
                    </a:prstGeom>
                    <a:noFill/>
                    <a:ln>
                      <a:noFill/>
                    </a:ln>
                  </pic:spPr>
                </pic:pic>
              </a:graphicData>
            </a:graphic>
          </wp:inline>
        </w:drawing>
      </w:r>
    </w:p>
    <w:p w:rsidR="00A83709" w:rsidRDefault="00A83709" w:rsidP="00A83709">
      <w:pPr>
        <w:pStyle w:val="Caption"/>
      </w:pPr>
      <w:r>
        <w:t xml:space="preserve">Figure </w:t>
      </w:r>
      <w:r w:rsidR="00C96937">
        <w:rPr>
          <w:noProof/>
        </w:rPr>
        <w:fldChar w:fldCharType="begin"/>
      </w:r>
      <w:r w:rsidR="00C96937">
        <w:rPr>
          <w:noProof/>
        </w:rPr>
        <w:instrText xml:space="preserve"> SEQ Figure \* ARABIC </w:instrText>
      </w:r>
      <w:r w:rsidR="00C96937">
        <w:rPr>
          <w:noProof/>
        </w:rPr>
        <w:fldChar w:fldCharType="separate"/>
      </w:r>
      <w:r>
        <w:rPr>
          <w:noProof/>
        </w:rPr>
        <w:t>26</w:t>
      </w:r>
      <w:r w:rsidR="00C96937">
        <w:rPr>
          <w:noProof/>
        </w:rPr>
        <w:fldChar w:fldCharType="end"/>
      </w:r>
      <w:r>
        <w:t xml:space="preserve"> </w:t>
      </w:r>
      <w:r w:rsidRPr="008F5018">
        <w:t xml:space="preserve">Above: Skeleton of </w:t>
      </w:r>
      <w:proofErr w:type="spellStart"/>
      <w:r w:rsidRPr="008F5018">
        <w:t>Varanus</w:t>
      </w:r>
      <w:proofErr w:type="spellEnd"/>
      <w:r w:rsidRPr="008F5018">
        <w:t>, seen from the left.</w:t>
      </w:r>
    </w:p>
    <w:p w:rsidR="00A83709" w:rsidRDefault="00A83709" w:rsidP="00A83709"/>
    <w:p w:rsidR="00A83709" w:rsidRPr="00CD1587" w:rsidRDefault="00A83709" w:rsidP="00A83709">
      <w:r w:rsidRPr="00CD1587">
        <w:t xml:space="preserve">This is the skeleton of a </w:t>
      </w:r>
      <w:proofErr w:type="spellStart"/>
      <w:r w:rsidRPr="00CD1587">
        <w:t>varanid</w:t>
      </w:r>
      <w:proofErr w:type="spellEnd"/>
      <w:r w:rsidRPr="00CD1587">
        <w:t xml:space="preserve"> lizard from Africa. </w:t>
      </w:r>
      <w:proofErr w:type="spellStart"/>
      <w:r w:rsidRPr="00CD1587">
        <w:t>Varanids</w:t>
      </w:r>
      <w:proofErr w:type="spellEnd"/>
      <w:r w:rsidRPr="00CD1587">
        <w:t xml:space="preserve"> are highly derived lizards that may be closely related to the gigantic extinct marine mosasaurs of the Mesozoic, and modern snakes.</w:t>
      </w:r>
    </w:p>
    <w:p w:rsidR="00A83709" w:rsidRDefault="00A83709" w:rsidP="00A83709"/>
    <w:p w:rsidR="00A83709" w:rsidRDefault="00A83709" w:rsidP="00A83709">
      <w:pPr>
        <w:keepNext/>
      </w:pPr>
      <w:r>
        <w:rPr>
          <w:noProof/>
          <w:lang w:eastAsia="en-GB"/>
        </w:rPr>
        <w:lastRenderedPageBreak/>
        <w:drawing>
          <wp:inline distT="0" distB="0" distL="0" distR="0" wp14:anchorId="2B82FCBE" wp14:editId="5B26CB14">
            <wp:extent cx="4763135" cy="3193415"/>
            <wp:effectExtent l="0" t="0" r="0" b="6985"/>
            <wp:docPr id="29" name="Picture 29" descr="http://www.ucl.ac.uk/museums-static/obl4he/vertebratepalaeo/7_Varanus_niloticus_(a_monitor_lizard)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www.ucl.ac.uk/museums-static/obl4he/vertebratepalaeo/7_Varanus_niloticus_(a_monitor_lizard)_2.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763135" cy="3193415"/>
                    </a:xfrm>
                    <a:prstGeom prst="rect">
                      <a:avLst/>
                    </a:prstGeom>
                    <a:noFill/>
                    <a:ln>
                      <a:noFill/>
                    </a:ln>
                  </pic:spPr>
                </pic:pic>
              </a:graphicData>
            </a:graphic>
          </wp:inline>
        </w:drawing>
      </w:r>
    </w:p>
    <w:p w:rsidR="00A83709" w:rsidRDefault="00A83709" w:rsidP="00A83709">
      <w:pPr>
        <w:pStyle w:val="Caption"/>
      </w:pPr>
      <w:r>
        <w:t xml:space="preserve">Figure </w:t>
      </w:r>
      <w:r w:rsidR="00C96937">
        <w:rPr>
          <w:noProof/>
        </w:rPr>
        <w:fldChar w:fldCharType="begin"/>
      </w:r>
      <w:r w:rsidR="00C96937">
        <w:rPr>
          <w:noProof/>
        </w:rPr>
        <w:instrText xml:space="preserve"> SEQ Figure \* ARABIC </w:instrText>
      </w:r>
      <w:r w:rsidR="00C96937">
        <w:rPr>
          <w:noProof/>
        </w:rPr>
        <w:fldChar w:fldCharType="separate"/>
      </w:r>
      <w:r>
        <w:rPr>
          <w:noProof/>
        </w:rPr>
        <w:t>27</w:t>
      </w:r>
      <w:r w:rsidR="00C96937">
        <w:rPr>
          <w:noProof/>
        </w:rPr>
        <w:fldChar w:fldCharType="end"/>
      </w:r>
      <w:r>
        <w:t xml:space="preserve"> </w:t>
      </w:r>
      <w:r w:rsidRPr="00291229">
        <w:t xml:space="preserve">Above: Front half of the skeleton of </w:t>
      </w:r>
      <w:proofErr w:type="spellStart"/>
      <w:r w:rsidRPr="00291229">
        <w:t>Varanus</w:t>
      </w:r>
      <w:proofErr w:type="spellEnd"/>
      <w:r w:rsidRPr="00291229">
        <w:t>, seen from the left.</w:t>
      </w:r>
    </w:p>
    <w:p w:rsidR="00A83709" w:rsidRPr="00CD1587" w:rsidRDefault="00A83709" w:rsidP="00A83709"/>
    <w:p w:rsidR="00A83709" w:rsidRDefault="00A83709" w:rsidP="00A83709">
      <w:pPr>
        <w:keepNext/>
      </w:pPr>
      <w:r>
        <w:rPr>
          <w:noProof/>
          <w:lang w:eastAsia="en-GB"/>
        </w:rPr>
        <w:drawing>
          <wp:inline distT="0" distB="0" distL="0" distR="0" wp14:anchorId="7A49B819" wp14:editId="79287E41">
            <wp:extent cx="4763135" cy="3248025"/>
            <wp:effectExtent l="0" t="0" r="0" b="9525"/>
            <wp:docPr id="30" name="Picture 30" descr="http://www.ucl.ac.uk/museums-static/obl4he/vertebratepalaeo/7_Varanus_niloticus_(a_monitor_lizard)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www.ucl.ac.uk/museums-static/obl4he/vertebratepalaeo/7_Varanus_niloticus_(a_monitor_lizard)_3.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763135" cy="3248025"/>
                    </a:xfrm>
                    <a:prstGeom prst="rect">
                      <a:avLst/>
                    </a:prstGeom>
                    <a:noFill/>
                    <a:ln>
                      <a:noFill/>
                    </a:ln>
                  </pic:spPr>
                </pic:pic>
              </a:graphicData>
            </a:graphic>
          </wp:inline>
        </w:drawing>
      </w:r>
    </w:p>
    <w:p w:rsidR="00A83709" w:rsidRDefault="00A83709" w:rsidP="00A83709">
      <w:pPr>
        <w:pStyle w:val="Caption"/>
      </w:pPr>
      <w:r>
        <w:t xml:space="preserve">Figure </w:t>
      </w:r>
      <w:r w:rsidR="00C96937">
        <w:rPr>
          <w:noProof/>
        </w:rPr>
        <w:fldChar w:fldCharType="begin"/>
      </w:r>
      <w:r w:rsidR="00C96937">
        <w:rPr>
          <w:noProof/>
        </w:rPr>
        <w:instrText xml:space="preserve"> SEQ Figure \* ARABIC </w:instrText>
      </w:r>
      <w:r w:rsidR="00C96937">
        <w:rPr>
          <w:noProof/>
        </w:rPr>
        <w:fldChar w:fldCharType="separate"/>
      </w:r>
      <w:r>
        <w:rPr>
          <w:noProof/>
        </w:rPr>
        <w:t>28</w:t>
      </w:r>
      <w:r w:rsidR="00C96937">
        <w:rPr>
          <w:noProof/>
        </w:rPr>
        <w:fldChar w:fldCharType="end"/>
      </w:r>
      <w:r>
        <w:t xml:space="preserve"> </w:t>
      </w:r>
      <w:r w:rsidRPr="00B93ABA">
        <w:t xml:space="preserve">Above: Skull of </w:t>
      </w:r>
      <w:proofErr w:type="spellStart"/>
      <w:r w:rsidRPr="00B93ABA">
        <w:t>Varanus</w:t>
      </w:r>
      <w:proofErr w:type="spellEnd"/>
      <w:r w:rsidRPr="00B93ABA">
        <w:t>, seen from the left.</w:t>
      </w:r>
    </w:p>
    <w:p w:rsidR="00A83709" w:rsidRDefault="00A83709" w:rsidP="00A83709"/>
    <w:p w:rsidR="00A83709" w:rsidRDefault="00A83709" w:rsidP="00A83709">
      <w:pPr>
        <w:keepNext/>
      </w:pPr>
      <w:r>
        <w:rPr>
          <w:noProof/>
          <w:lang w:eastAsia="en-GB"/>
        </w:rPr>
        <w:lastRenderedPageBreak/>
        <w:drawing>
          <wp:inline distT="0" distB="0" distL="0" distR="0" wp14:anchorId="21808877" wp14:editId="5AFFF2A7">
            <wp:extent cx="4763135" cy="5193030"/>
            <wp:effectExtent l="0" t="0" r="0" b="7620"/>
            <wp:docPr id="31" name="Picture 31" descr="http://www.ucl.ac.uk/museums-static/obl4he/vertebratepalaeo/7_Varanus_niloticus_(a_monitor_lizard)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www.ucl.ac.uk/museums-static/obl4he/vertebratepalaeo/7_Varanus_niloticus_(a_monitor_lizard)_4.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763135" cy="5193030"/>
                    </a:xfrm>
                    <a:prstGeom prst="rect">
                      <a:avLst/>
                    </a:prstGeom>
                    <a:noFill/>
                    <a:ln>
                      <a:noFill/>
                    </a:ln>
                  </pic:spPr>
                </pic:pic>
              </a:graphicData>
            </a:graphic>
          </wp:inline>
        </w:drawing>
      </w:r>
    </w:p>
    <w:p w:rsidR="00A83709" w:rsidRDefault="00A83709" w:rsidP="00A83709">
      <w:pPr>
        <w:pStyle w:val="Caption"/>
      </w:pPr>
      <w:r>
        <w:t xml:space="preserve">Figure </w:t>
      </w:r>
      <w:r w:rsidR="00C96937">
        <w:rPr>
          <w:noProof/>
        </w:rPr>
        <w:fldChar w:fldCharType="begin"/>
      </w:r>
      <w:r w:rsidR="00C96937">
        <w:rPr>
          <w:noProof/>
        </w:rPr>
        <w:instrText xml:space="preserve"> SEQ Figure \* ARABIC </w:instrText>
      </w:r>
      <w:r w:rsidR="00C96937">
        <w:rPr>
          <w:noProof/>
        </w:rPr>
        <w:fldChar w:fldCharType="separate"/>
      </w:r>
      <w:r>
        <w:rPr>
          <w:noProof/>
        </w:rPr>
        <w:t>29</w:t>
      </w:r>
      <w:r w:rsidR="00C96937">
        <w:rPr>
          <w:noProof/>
        </w:rPr>
        <w:fldChar w:fldCharType="end"/>
      </w:r>
      <w:r>
        <w:t xml:space="preserve"> </w:t>
      </w:r>
      <w:r w:rsidRPr="00652CFD">
        <w:t xml:space="preserve">Above: Skeleton of </w:t>
      </w:r>
      <w:proofErr w:type="spellStart"/>
      <w:r w:rsidRPr="00652CFD">
        <w:t>Varanus</w:t>
      </w:r>
      <w:proofErr w:type="spellEnd"/>
      <w:r w:rsidRPr="00652CFD">
        <w:t>, seen from the above.</w:t>
      </w:r>
    </w:p>
    <w:p w:rsidR="00A83709" w:rsidRDefault="00A83709" w:rsidP="00A83709"/>
    <w:p w:rsidR="00A83709" w:rsidRDefault="00A83709" w:rsidP="00A83709">
      <w:r w:rsidRPr="00CD1587">
        <w:t>Can you identify the eye sockets and nasal openings?</w:t>
      </w:r>
    </w:p>
    <w:p w:rsidR="00A83709" w:rsidRDefault="00A83709" w:rsidP="00A83709"/>
    <w:p w:rsidR="00A83709" w:rsidRDefault="00A83709" w:rsidP="00A83709">
      <w:pPr>
        <w:keepNext/>
      </w:pPr>
      <w:r>
        <w:rPr>
          <w:noProof/>
          <w:lang w:eastAsia="en-GB"/>
        </w:rPr>
        <w:lastRenderedPageBreak/>
        <w:drawing>
          <wp:inline distT="0" distB="0" distL="0" distR="0" wp14:anchorId="280CDE11" wp14:editId="10AFED26">
            <wp:extent cx="4763135" cy="6229985"/>
            <wp:effectExtent l="0" t="0" r="0" b="0"/>
            <wp:docPr id="32" name="Picture 32" descr="http://www.ucl.ac.uk/museums-static/obl4he/vertebratepalaeo/7_Varanus_niloticus_(a_monitor_lizard)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www.ucl.ac.uk/museums-static/obl4he/vertebratepalaeo/7_Varanus_niloticus_(a_monitor_lizard)_5.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763135" cy="6229985"/>
                    </a:xfrm>
                    <a:prstGeom prst="rect">
                      <a:avLst/>
                    </a:prstGeom>
                    <a:noFill/>
                    <a:ln>
                      <a:noFill/>
                    </a:ln>
                  </pic:spPr>
                </pic:pic>
              </a:graphicData>
            </a:graphic>
          </wp:inline>
        </w:drawing>
      </w:r>
    </w:p>
    <w:p w:rsidR="00A83709" w:rsidRDefault="00A83709" w:rsidP="00A83709">
      <w:pPr>
        <w:pStyle w:val="Caption"/>
      </w:pPr>
      <w:r>
        <w:t xml:space="preserve">Figure </w:t>
      </w:r>
      <w:r w:rsidR="00C96937">
        <w:rPr>
          <w:noProof/>
        </w:rPr>
        <w:fldChar w:fldCharType="begin"/>
      </w:r>
      <w:r w:rsidR="00C96937">
        <w:rPr>
          <w:noProof/>
        </w:rPr>
        <w:instrText xml:space="preserve"> SEQ Figure \* ARABIC </w:instrText>
      </w:r>
      <w:r w:rsidR="00C96937">
        <w:rPr>
          <w:noProof/>
        </w:rPr>
        <w:fldChar w:fldCharType="separate"/>
      </w:r>
      <w:r>
        <w:rPr>
          <w:noProof/>
        </w:rPr>
        <w:t>30</w:t>
      </w:r>
      <w:r w:rsidR="00C96937">
        <w:rPr>
          <w:noProof/>
        </w:rPr>
        <w:fldChar w:fldCharType="end"/>
      </w:r>
      <w:r>
        <w:t xml:space="preserve"> </w:t>
      </w:r>
      <w:r w:rsidRPr="00263A89">
        <w:t xml:space="preserve">Above: Spine and forelimb of </w:t>
      </w:r>
      <w:proofErr w:type="spellStart"/>
      <w:r w:rsidRPr="00263A89">
        <w:t>Varanus</w:t>
      </w:r>
      <w:proofErr w:type="spellEnd"/>
      <w:r w:rsidRPr="00263A89">
        <w:t>, seen from above and left.</w:t>
      </w:r>
    </w:p>
    <w:p w:rsidR="00A83709" w:rsidRDefault="00A83709" w:rsidP="00A83709"/>
    <w:p w:rsidR="00A83709" w:rsidRDefault="00A83709" w:rsidP="00A83709">
      <w:pPr>
        <w:keepNext/>
      </w:pPr>
      <w:r>
        <w:rPr>
          <w:noProof/>
          <w:lang w:eastAsia="en-GB"/>
        </w:rPr>
        <w:lastRenderedPageBreak/>
        <w:drawing>
          <wp:inline distT="0" distB="0" distL="0" distR="0" wp14:anchorId="48297C68" wp14:editId="7A96850F">
            <wp:extent cx="4763135" cy="6038850"/>
            <wp:effectExtent l="0" t="0" r="0" b="0"/>
            <wp:docPr id="33" name="Picture 33" descr="http://www.ucl.ac.uk/museums-static/obl4he/vertebratepalaeo/7_Varanus_niloticus_(a_monitor_lizard)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www.ucl.ac.uk/museums-static/obl4he/vertebratepalaeo/7_Varanus_niloticus_(a_monitor_lizard)_6.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763135" cy="6038850"/>
                    </a:xfrm>
                    <a:prstGeom prst="rect">
                      <a:avLst/>
                    </a:prstGeom>
                    <a:noFill/>
                    <a:ln>
                      <a:noFill/>
                    </a:ln>
                  </pic:spPr>
                </pic:pic>
              </a:graphicData>
            </a:graphic>
          </wp:inline>
        </w:drawing>
      </w:r>
    </w:p>
    <w:p w:rsidR="00A83709" w:rsidRDefault="00A83709" w:rsidP="00A83709">
      <w:pPr>
        <w:pStyle w:val="Caption"/>
      </w:pPr>
      <w:r>
        <w:t xml:space="preserve">Figure </w:t>
      </w:r>
      <w:r w:rsidR="00C96937">
        <w:rPr>
          <w:noProof/>
        </w:rPr>
        <w:fldChar w:fldCharType="begin"/>
      </w:r>
      <w:r w:rsidR="00C96937">
        <w:rPr>
          <w:noProof/>
        </w:rPr>
        <w:instrText xml:space="preserve"> SEQ Figure \* ARABIC </w:instrText>
      </w:r>
      <w:r w:rsidR="00C96937">
        <w:rPr>
          <w:noProof/>
        </w:rPr>
        <w:fldChar w:fldCharType="separate"/>
      </w:r>
      <w:r>
        <w:rPr>
          <w:noProof/>
        </w:rPr>
        <w:t>31</w:t>
      </w:r>
      <w:r w:rsidR="00C96937">
        <w:rPr>
          <w:noProof/>
        </w:rPr>
        <w:fldChar w:fldCharType="end"/>
      </w:r>
      <w:r>
        <w:t xml:space="preserve"> </w:t>
      </w:r>
      <w:r w:rsidRPr="00371845">
        <w:t xml:space="preserve">Above: </w:t>
      </w:r>
      <w:proofErr w:type="spellStart"/>
      <w:r w:rsidRPr="00371845">
        <w:t>Hindlimb</w:t>
      </w:r>
      <w:proofErr w:type="spellEnd"/>
      <w:r w:rsidRPr="00371845">
        <w:t xml:space="preserve"> of </w:t>
      </w:r>
      <w:proofErr w:type="spellStart"/>
      <w:r w:rsidRPr="00371845">
        <w:t>Varanus</w:t>
      </w:r>
      <w:proofErr w:type="spellEnd"/>
      <w:r w:rsidRPr="00371845">
        <w:t>, seen from the left.</w:t>
      </w:r>
    </w:p>
    <w:p w:rsidR="00A83709" w:rsidRDefault="00A83709" w:rsidP="00A83709"/>
    <w:p w:rsidR="00A83709" w:rsidRDefault="00A83709" w:rsidP="00A83709">
      <w:r>
        <w:t>Note the sprawling limb posture (the limbs extend out to the sides, rather than being held vertically beneath the body, as in ourselves).</w:t>
      </w:r>
    </w:p>
    <w:p w:rsidR="00A83709" w:rsidRPr="00CD1587" w:rsidRDefault="00A83709" w:rsidP="00A83709"/>
    <w:p w:rsidR="00A83709" w:rsidRPr="00B77559" w:rsidRDefault="00A83709" w:rsidP="00A83709"/>
    <w:p w:rsidR="00A83709" w:rsidRDefault="00F03A1F" w:rsidP="00A83709">
      <w:pPr>
        <w:pStyle w:val="Heading2"/>
      </w:pPr>
      <w:hyperlink r:id="rId50" w:history="1">
        <w:bookmarkStart w:id="9" w:name="_Toc535513691"/>
        <w:r w:rsidR="00A83709" w:rsidRPr="00E70C50">
          <w:rPr>
            <w:rStyle w:val="Hyperlink"/>
          </w:rPr>
          <w:t xml:space="preserve">1.8 </w:t>
        </w:r>
        <w:proofErr w:type="spellStart"/>
        <w:r w:rsidR="00A83709" w:rsidRPr="00E70C50">
          <w:rPr>
            <w:rStyle w:val="Hyperlink"/>
          </w:rPr>
          <w:t>Crocodylus</w:t>
        </w:r>
        <w:bookmarkEnd w:id="9"/>
        <w:proofErr w:type="spellEnd"/>
      </w:hyperlink>
    </w:p>
    <w:p w:rsidR="00A83709" w:rsidRDefault="00A83709" w:rsidP="00A83709"/>
    <w:p w:rsidR="00A83709" w:rsidRDefault="00A83709" w:rsidP="00A83709">
      <w:r>
        <w:t>This is the skull of an</w:t>
      </w:r>
      <w:r>
        <w:rPr>
          <w:rStyle w:val="apple-converted-space"/>
        </w:rPr>
        <w:t xml:space="preserve"> </w:t>
      </w:r>
      <w:hyperlink w:anchor="_extant" w:tooltip="ZooMoodle Glossary: extant" w:history="1">
        <w:r>
          <w:rPr>
            <w:rStyle w:val="Hyperlink"/>
            <w:color w:val="003388"/>
          </w:rPr>
          <w:t>extant</w:t>
        </w:r>
      </w:hyperlink>
      <w:r>
        <w:rPr>
          <w:rStyle w:val="apple-converted-space"/>
        </w:rPr>
        <w:t xml:space="preserve"> </w:t>
      </w:r>
      <w:r>
        <w:t>crocodile.</w:t>
      </w:r>
    </w:p>
    <w:p w:rsidR="00A83709" w:rsidRDefault="00A83709" w:rsidP="00A83709"/>
    <w:p w:rsidR="00A83709" w:rsidRDefault="00A83709" w:rsidP="00A83709">
      <w:pPr>
        <w:keepNext/>
      </w:pPr>
      <w:r>
        <w:rPr>
          <w:noProof/>
          <w:lang w:eastAsia="en-GB"/>
        </w:rPr>
        <w:lastRenderedPageBreak/>
        <w:drawing>
          <wp:inline distT="0" distB="0" distL="0" distR="0" wp14:anchorId="7B7B8423" wp14:editId="4C891DF0">
            <wp:extent cx="4763135" cy="3152775"/>
            <wp:effectExtent l="0" t="0" r="0" b="9525"/>
            <wp:docPr id="34" name="Picture 34" descr="http://www.ucl.ac.uk/museums-static/obl4he/vertebratepalaeo/8_Crocodylu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www.ucl.ac.uk/museums-static/obl4he/vertebratepalaeo/8_Crocodylus_1.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763135" cy="3152775"/>
                    </a:xfrm>
                    <a:prstGeom prst="rect">
                      <a:avLst/>
                    </a:prstGeom>
                    <a:noFill/>
                    <a:ln>
                      <a:noFill/>
                    </a:ln>
                  </pic:spPr>
                </pic:pic>
              </a:graphicData>
            </a:graphic>
          </wp:inline>
        </w:drawing>
      </w:r>
    </w:p>
    <w:p w:rsidR="00A83709" w:rsidRDefault="00A83709" w:rsidP="00A83709">
      <w:pPr>
        <w:pStyle w:val="Caption"/>
      </w:pPr>
      <w:r>
        <w:t xml:space="preserve">Figure </w:t>
      </w:r>
      <w:r w:rsidR="00C96937">
        <w:rPr>
          <w:noProof/>
        </w:rPr>
        <w:fldChar w:fldCharType="begin"/>
      </w:r>
      <w:r w:rsidR="00C96937">
        <w:rPr>
          <w:noProof/>
        </w:rPr>
        <w:instrText xml:space="preserve"> SEQ Figure \* ARABIC </w:instrText>
      </w:r>
      <w:r w:rsidR="00C96937">
        <w:rPr>
          <w:noProof/>
        </w:rPr>
        <w:fldChar w:fldCharType="separate"/>
      </w:r>
      <w:r>
        <w:rPr>
          <w:noProof/>
        </w:rPr>
        <w:t>32</w:t>
      </w:r>
      <w:r w:rsidR="00C96937">
        <w:rPr>
          <w:noProof/>
        </w:rPr>
        <w:fldChar w:fldCharType="end"/>
      </w:r>
      <w:r>
        <w:t xml:space="preserve"> </w:t>
      </w:r>
      <w:r w:rsidRPr="00E77F48">
        <w:t xml:space="preserve">Above: Skull of </w:t>
      </w:r>
      <w:proofErr w:type="spellStart"/>
      <w:r w:rsidRPr="00E77F48">
        <w:t>Crocodylus</w:t>
      </w:r>
      <w:proofErr w:type="spellEnd"/>
      <w:r w:rsidRPr="00E77F48">
        <w:t>, seen from above and to the left.</w:t>
      </w:r>
    </w:p>
    <w:p w:rsidR="00A83709" w:rsidRDefault="00A83709" w:rsidP="00A83709"/>
    <w:p w:rsidR="00A83709" w:rsidRDefault="00A83709" w:rsidP="00A83709">
      <w:pPr>
        <w:keepNext/>
      </w:pPr>
      <w:r>
        <w:rPr>
          <w:noProof/>
          <w:lang w:eastAsia="en-GB"/>
        </w:rPr>
        <w:drawing>
          <wp:inline distT="0" distB="0" distL="0" distR="0" wp14:anchorId="434E5754" wp14:editId="2F7914DF">
            <wp:extent cx="4763135" cy="3002280"/>
            <wp:effectExtent l="0" t="0" r="0" b="7620"/>
            <wp:docPr id="35" name="Picture 35" descr="http://www.ucl.ac.uk/museums-static/obl4he/vertebratepalaeo/8_Crocodylus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www.ucl.ac.uk/museums-static/obl4he/vertebratepalaeo/8_Crocodylus_2.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763135" cy="3002280"/>
                    </a:xfrm>
                    <a:prstGeom prst="rect">
                      <a:avLst/>
                    </a:prstGeom>
                    <a:noFill/>
                    <a:ln>
                      <a:noFill/>
                    </a:ln>
                  </pic:spPr>
                </pic:pic>
              </a:graphicData>
            </a:graphic>
          </wp:inline>
        </w:drawing>
      </w:r>
    </w:p>
    <w:p w:rsidR="00A83709" w:rsidRDefault="00A83709" w:rsidP="00A83709">
      <w:pPr>
        <w:pStyle w:val="Caption"/>
      </w:pPr>
      <w:r>
        <w:t xml:space="preserve">Figure </w:t>
      </w:r>
      <w:r w:rsidR="00C96937">
        <w:rPr>
          <w:noProof/>
        </w:rPr>
        <w:fldChar w:fldCharType="begin"/>
      </w:r>
      <w:r w:rsidR="00C96937">
        <w:rPr>
          <w:noProof/>
        </w:rPr>
        <w:instrText xml:space="preserve"> SEQ Figure \* ARABIC </w:instrText>
      </w:r>
      <w:r w:rsidR="00C96937">
        <w:rPr>
          <w:noProof/>
        </w:rPr>
        <w:fldChar w:fldCharType="separate"/>
      </w:r>
      <w:r>
        <w:rPr>
          <w:noProof/>
        </w:rPr>
        <w:t>33</w:t>
      </w:r>
      <w:r w:rsidR="00C96937">
        <w:rPr>
          <w:noProof/>
        </w:rPr>
        <w:fldChar w:fldCharType="end"/>
      </w:r>
      <w:r>
        <w:t xml:space="preserve"> </w:t>
      </w:r>
      <w:r w:rsidRPr="00243CD7">
        <w:t xml:space="preserve">Above: Skull of </w:t>
      </w:r>
      <w:proofErr w:type="spellStart"/>
      <w:r w:rsidRPr="00243CD7">
        <w:t>Crocodylus</w:t>
      </w:r>
      <w:proofErr w:type="spellEnd"/>
      <w:r w:rsidRPr="00243CD7">
        <w:t>, seen from above.</w:t>
      </w:r>
    </w:p>
    <w:p w:rsidR="00A83709" w:rsidRDefault="00A83709" w:rsidP="00A83709"/>
    <w:p w:rsidR="00A83709" w:rsidRDefault="00A83709" w:rsidP="00A83709">
      <w:pPr>
        <w:keepNext/>
      </w:pPr>
      <w:r>
        <w:rPr>
          <w:noProof/>
          <w:lang w:eastAsia="en-GB"/>
        </w:rPr>
        <w:lastRenderedPageBreak/>
        <w:drawing>
          <wp:inline distT="0" distB="0" distL="0" distR="0" wp14:anchorId="5322834E" wp14:editId="6E142E6F">
            <wp:extent cx="4763135" cy="2941320"/>
            <wp:effectExtent l="0" t="0" r="0" b="0"/>
            <wp:docPr id="36" name="Picture 36" descr="http://www.ucl.ac.uk/museums-static/obl4he/vertebratepalaeo/8_Crocodylus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www.ucl.ac.uk/museums-static/obl4he/vertebratepalaeo/8_Crocodylus_3.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763135" cy="2941320"/>
                    </a:xfrm>
                    <a:prstGeom prst="rect">
                      <a:avLst/>
                    </a:prstGeom>
                    <a:noFill/>
                    <a:ln>
                      <a:noFill/>
                    </a:ln>
                  </pic:spPr>
                </pic:pic>
              </a:graphicData>
            </a:graphic>
          </wp:inline>
        </w:drawing>
      </w:r>
    </w:p>
    <w:p w:rsidR="00A83709" w:rsidRDefault="00A83709" w:rsidP="00A83709">
      <w:pPr>
        <w:pStyle w:val="Caption"/>
      </w:pPr>
      <w:r>
        <w:t xml:space="preserve">Figure </w:t>
      </w:r>
      <w:r w:rsidR="00C96937">
        <w:rPr>
          <w:noProof/>
        </w:rPr>
        <w:fldChar w:fldCharType="begin"/>
      </w:r>
      <w:r w:rsidR="00C96937">
        <w:rPr>
          <w:noProof/>
        </w:rPr>
        <w:instrText xml:space="preserve"> SEQ Figure \* ARABIC </w:instrText>
      </w:r>
      <w:r w:rsidR="00C96937">
        <w:rPr>
          <w:noProof/>
        </w:rPr>
        <w:fldChar w:fldCharType="separate"/>
      </w:r>
      <w:r>
        <w:rPr>
          <w:noProof/>
        </w:rPr>
        <w:t>34</w:t>
      </w:r>
      <w:r w:rsidR="00C96937">
        <w:rPr>
          <w:noProof/>
        </w:rPr>
        <w:fldChar w:fldCharType="end"/>
      </w:r>
      <w:r>
        <w:t xml:space="preserve"> </w:t>
      </w:r>
      <w:r w:rsidRPr="00FD18BF">
        <w:t xml:space="preserve">Above: Skull of </w:t>
      </w:r>
      <w:proofErr w:type="spellStart"/>
      <w:r w:rsidRPr="00FD18BF">
        <w:t>Crocodylus</w:t>
      </w:r>
      <w:proofErr w:type="spellEnd"/>
      <w:r w:rsidRPr="00FD18BF">
        <w:t>, seen from below.</w:t>
      </w:r>
    </w:p>
    <w:p w:rsidR="00A83709" w:rsidRDefault="00A83709" w:rsidP="00A83709"/>
    <w:p w:rsidR="00A83709" w:rsidRDefault="00A83709" w:rsidP="00A83709">
      <w:r w:rsidRPr="00B717FF">
        <w:t xml:space="preserve">Identify the nasal openings and eye sockets. Identify the three tooth bearing bones – premaxilla, maxilla and </w:t>
      </w:r>
      <w:hyperlink w:anchor="_Dentary" w:tooltip="ZooMoodle Glossary: Dentary" w:history="1">
        <w:r w:rsidRPr="00B717FF">
          <w:rPr>
            <w:rStyle w:val="Hyperlink"/>
          </w:rPr>
          <w:t>dentary</w:t>
        </w:r>
      </w:hyperlink>
      <w:r w:rsidRPr="00B717FF">
        <w:t xml:space="preserve">. </w:t>
      </w:r>
    </w:p>
    <w:p w:rsidR="00A83709" w:rsidRPr="00B717FF" w:rsidRDefault="00A83709" w:rsidP="00A83709"/>
    <w:p w:rsidR="00A83709" w:rsidRPr="00B717FF" w:rsidRDefault="00A83709" w:rsidP="00A83709">
      <w:r w:rsidRPr="00B717FF">
        <w:t xml:space="preserve">Can you find the rounded ‘occipital condyle’ at the back of the skull where it would have articulated with the first neck vertebra? Just above this is the ‘foramen magnum’ – the opening where the spinal cord enters the skull and joins the brain. </w:t>
      </w:r>
    </w:p>
    <w:p w:rsidR="00A83709" w:rsidRPr="00B717FF" w:rsidRDefault="00A83709" w:rsidP="00A83709"/>
    <w:p w:rsidR="00A83709" w:rsidRDefault="00A83709" w:rsidP="00A83709">
      <w:pPr>
        <w:keepNext/>
      </w:pPr>
      <w:r>
        <w:rPr>
          <w:noProof/>
          <w:lang w:eastAsia="en-GB"/>
        </w:rPr>
        <w:drawing>
          <wp:inline distT="0" distB="0" distL="0" distR="0" wp14:anchorId="17465622" wp14:editId="006308EF">
            <wp:extent cx="4763135" cy="4039870"/>
            <wp:effectExtent l="0" t="0" r="0" b="0"/>
            <wp:docPr id="37" name="Picture 37" descr="http://www.ucl.ac.uk/museums-static/obl4he/vertebratepalaeo/8_Crocodylus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www.ucl.ac.uk/museums-static/obl4he/vertebratepalaeo/8_Crocodylus_4.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763135" cy="4039870"/>
                    </a:xfrm>
                    <a:prstGeom prst="rect">
                      <a:avLst/>
                    </a:prstGeom>
                    <a:noFill/>
                    <a:ln>
                      <a:noFill/>
                    </a:ln>
                  </pic:spPr>
                </pic:pic>
              </a:graphicData>
            </a:graphic>
          </wp:inline>
        </w:drawing>
      </w:r>
    </w:p>
    <w:p w:rsidR="00A83709" w:rsidRDefault="00A83709" w:rsidP="00A83709">
      <w:pPr>
        <w:pStyle w:val="Caption"/>
      </w:pPr>
      <w:r>
        <w:t xml:space="preserve">Figure </w:t>
      </w:r>
      <w:r w:rsidR="00C96937">
        <w:rPr>
          <w:noProof/>
        </w:rPr>
        <w:fldChar w:fldCharType="begin"/>
      </w:r>
      <w:r w:rsidR="00C96937">
        <w:rPr>
          <w:noProof/>
        </w:rPr>
        <w:instrText xml:space="preserve"> SEQ Figure \* ARABIC </w:instrText>
      </w:r>
      <w:r w:rsidR="00C96937">
        <w:rPr>
          <w:noProof/>
        </w:rPr>
        <w:fldChar w:fldCharType="separate"/>
      </w:r>
      <w:r>
        <w:rPr>
          <w:noProof/>
        </w:rPr>
        <w:t>35</w:t>
      </w:r>
      <w:r w:rsidR="00C96937">
        <w:rPr>
          <w:noProof/>
        </w:rPr>
        <w:fldChar w:fldCharType="end"/>
      </w:r>
      <w:r>
        <w:t xml:space="preserve"> </w:t>
      </w:r>
      <w:r w:rsidRPr="00E47477">
        <w:t xml:space="preserve">Above: Skull of </w:t>
      </w:r>
      <w:proofErr w:type="spellStart"/>
      <w:r w:rsidRPr="00E47477">
        <w:t>Crocodylus</w:t>
      </w:r>
      <w:proofErr w:type="spellEnd"/>
      <w:r w:rsidRPr="00E47477">
        <w:t>, seen from behind (the skull roof is below and palate uppermost).</w:t>
      </w:r>
    </w:p>
    <w:p w:rsidR="00A83709" w:rsidRDefault="00A83709" w:rsidP="00A83709"/>
    <w:p w:rsidR="00A83709" w:rsidRPr="00B717FF" w:rsidRDefault="00A83709" w:rsidP="00A83709">
      <w:r>
        <w:t>We will be revisiting crocodiles again and in more detail in a later practical.</w:t>
      </w:r>
    </w:p>
    <w:p w:rsidR="00A83709" w:rsidRDefault="00A83709" w:rsidP="00A83709"/>
    <w:p w:rsidR="00A83709" w:rsidRPr="00B77559" w:rsidRDefault="00A83709" w:rsidP="00A83709"/>
    <w:p w:rsidR="00A83709" w:rsidRDefault="00F03A1F" w:rsidP="00A83709">
      <w:pPr>
        <w:pStyle w:val="Heading2"/>
      </w:pPr>
      <w:hyperlink r:id="rId55" w:history="1">
        <w:bookmarkStart w:id="10" w:name="_Toc535513692"/>
        <w:r w:rsidR="00A83709" w:rsidRPr="00E70C50">
          <w:rPr>
            <w:rStyle w:val="Hyperlink"/>
          </w:rPr>
          <w:t xml:space="preserve">1.9 Alligator </w:t>
        </w:r>
        <w:proofErr w:type="spellStart"/>
        <w:r w:rsidR="00A83709" w:rsidRPr="00E70C50">
          <w:rPr>
            <w:rStyle w:val="Hyperlink"/>
          </w:rPr>
          <w:t>mississippiensis</w:t>
        </w:r>
        <w:bookmarkEnd w:id="10"/>
        <w:proofErr w:type="spellEnd"/>
      </w:hyperlink>
    </w:p>
    <w:p w:rsidR="00A83709" w:rsidRDefault="00A83709" w:rsidP="00A83709"/>
    <w:p w:rsidR="00A83709" w:rsidRDefault="00A83709" w:rsidP="00A83709">
      <w:pPr>
        <w:keepNext/>
      </w:pPr>
      <w:r>
        <w:rPr>
          <w:noProof/>
          <w:lang w:eastAsia="en-GB"/>
        </w:rPr>
        <w:drawing>
          <wp:inline distT="0" distB="0" distL="0" distR="0" wp14:anchorId="725A5D3D" wp14:editId="0FB7D1A5">
            <wp:extent cx="4762500" cy="4953000"/>
            <wp:effectExtent l="0" t="0" r="0" b="0"/>
            <wp:docPr id="38" name="Picture 38" descr="http://www.ucl.ac.uk/museums-static/obl4he/vertebratepalaeo/9_Alligator_mississippiensi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www.ucl.ac.uk/museums-static/obl4he/vertebratepalaeo/9_Alligator_mississippiensis_1.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762500" cy="4953000"/>
                    </a:xfrm>
                    <a:prstGeom prst="rect">
                      <a:avLst/>
                    </a:prstGeom>
                    <a:noFill/>
                    <a:ln>
                      <a:noFill/>
                    </a:ln>
                  </pic:spPr>
                </pic:pic>
              </a:graphicData>
            </a:graphic>
          </wp:inline>
        </w:drawing>
      </w:r>
    </w:p>
    <w:p w:rsidR="00A83709" w:rsidRDefault="00A83709" w:rsidP="00A83709">
      <w:pPr>
        <w:pStyle w:val="Caption"/>
      </w:pPr>
      <w:r>
        <w:t xml:space="preserve">Figure </w:t>
      </w:r>
      <w:r w:rsidR="00C96937">
        <w:rPr>
          <w:noProof/>
        </w:rPr>
        <w:fldChar w:fldCharType="begin"/>
      </w:r>
      <w:r w:rsidR="00C96937">
        <w:rPr>
          <w:noProof/>
        </w:rPr>
        <w:instrText xml:space="preserve"> SEQ Figure \* ARABIC </w:instrText>
      </w:r>
      <w:r w:rsidR="00C96937">
        <w:rPr>
          <w:noProof/>
        </w:rPr>
        <w:fldChar w:fldCharType="separate"/>
      </w:r>
      <w:r>
        <w:rPr>
          <w:noProof/>
        </w:rPr>
        <w:t>36</w:t>
      </w:r>
      <w:r w:rsidR="00C96937">
        <w:rPr>
          <w:noProof/>
        </w:rPr>
        <w:fldChar w:fldCharType="end"/>
      </w:r>
      <w:r>
        <w:t xml:space="preserve"> </w:t>
      </w:r>
      <w:r w:rsidRPr="008B05B0">
        <w:t>Above: Skull of Alligator, seen from above and with the lower jaws to the side.</w:t>
      </w:r>
    </w:p>
    <w:p w:rsidR="00A83709" w:rsidRDefault="00A83709" w:rsidP="00A83709"/>
    <w:p w:rsidR="00A83709" w:rsidRPr="003166B7" w:rsidRDefault="00A83709" w:rsidP="00A83709">
      <w:r>
        <w:t>This is the skull (and jaws) of the</w:t>
      </w:r>
      <w:r>
        <w:rPr>
          <w:rStyle w:val="apple-converted-space"/>
        </w:rPr>
        <w:t xml:space="preserve"> </w:t>
      </w:r>
      <w:hyperlink w:anchor="_extant" w:tooltip="ZooMoodle Glossary: extant" w:history="1">
        <w:r>
          <w:rPr>
            <w:rStyle w:val="Hyperlink"/>
            <w:color w:val="003388"/>
          </w:rPr>
          <w:t>extant</w:t>
        </w:r>
      </w:hyperlink>
      <w:r>
        <w:rPr>
          <w:rStyle w:val="apple-converted-space"/>
        </w:rPr>
        <w:t xml:space="preserve"> </w:t>
      </w:r>
      <w:r>
        <w:t>alligator</w:t>
      </w:r>
    </w:p>
    <w:p w:rsidR="00A83709" w:rsidRDefault="00A83709" w:rsidP="00A83709"/>
    <w:p w:rsidR="00A83709" w:rsidRDefault="00A83709" w:rsidP="00A83709">
      <w:pPr>
        <w:keepNext/>
      </w:pPr>
      <w:r>
        <w:rPr>
          <w:noProof/>
          <w:lang w:eastAsia="en-GB"/>
        </w:rPr>
        <w:lastRenderedPageBreak/>
        <w:drawing>
          <wp:inline distT="0" distB="0" distL="0" distR="0" wp14:anchorId="19F258C5" wp14:editId="01444F64">
            <wp:extent cx="4762500" cy="3670300"/>
            <wp:effectExtent l="0" t="0" r="0" b="6350"/>
            <wp:docPr id="39" name="Picture 39" descr="http://www.ucl.ac.uk/museums-static/obl4he/vertebratepalaeo/9_Alligator_mississippiensis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www.ucl.ac.uk/museums-static/obl4he/vertebratepalaeo/9_Alligator_mississippiensis_2.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762500" cy="3670300"/>
                    </a:xfrm>
                    <a:prstGeom prst="rect">
                      <a:avLst/>
                    </a:prstGeom>
                    <a:noFill/>
                    <a:ln>
                      <a:noFill/>
                    </a:ln>
                  </pic:spPr>
                </pic:pic>
              </a:graphicData>
            </a:graphic>
          </wp:inline>
        </w:drawing>
      </w:r>
    </w:p>
    <w:p w:rsidR="00A83709" w:rsidRDefault="00A83709" w:rsidP="00A83709">
      <w:pPr>
        <w:pStyle w:val="Caption"/>
      </w:pPr>
      <w:r>
        <w:t xml:space="preserve">Figure </w:t>
      </w:r>
      <w:r w:rsidR="00C96937">
        <w:rPr>
          <w:noProof/>
        </w:rPr>
        <w:fldChar w:fldCharType="begin"/>
      </w:r>
      <w:r w:rsidR="00C96937">
        <w:rPr>
          <w:noProof/>
        </w:rPr>
        <w:instrText xml:space="preserve"> SEQ Figure \* ARABIC </w:instrText>
      </w:r>
      <w:r w:rsidR="00C96937">
        <w:rPr>
          <w:noProof/>
        </w:rPr>
        <w:fldChar w:fldCharType="separate"/>
      </w:r>
      <w:r>
        <w:rPr>
          <w:noProof/>
        </w:rPr>
        <w:t>37</w:t>
      </w:r>
      <w:r w:rsidR="00C96937">
        <w:rPr>
          <w:noProof/>
        </w:rPr>
        <w:fldChar w:fldCharType="end"/>
      </w:r>
      <w:r>
        <w:t xml:space="preserve"> </w:t>
      </w:r>
      <w:r w:rsidRPr="00857DF0">
        <w:t>Above: Skull of Alligator seen from above.</w:t>
      </w:r>
    </w:p>
    <w:p w:rsidR="00A83709" w:rsidRDefault="00A83709" w:rsidP="00A83709"/>
    <w:p w:rsidR="00A83709" w:rsidRDefault="00A83709" w:rsidP="00A83709">
      <w:pPr>
        <w:keepNext/>
      </w:pPr>
      <w:r>
        <w:rPr>
          <w:noProof/>
          <w:lang w:eastAsia="en-GB"/>
        </w:rPr>
        <w:drawing>
          <wp:inline distT="0" distB="0" distL="0" distR="0" wp14:anchorId="34A6704B" wp14:editId="702EB33A">
            <wp:extent cx="4762500" cy="3327400"/>
            <wp:effectExtent l="0" t="0" r="0" b="6350"/>
            <wp:docPr id="40" name="Picture 40" descr="http://www.ucl.ac.uk/museums-static/obl4he/vertebratepalaeo/9_Alligator_mississippiensis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www.ucl.ac.uk/museums-static/obl4he/vertebratepalaeo/9_Alligator_mississippiensis_3.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762500" cy="3327400"/>
                    </a:xfrm>
                    <a:prstGeom prst="rect">
                      <a:avLst/>
                    </a:prstGeom>
                    <a:noFill/>
                    <a:ln>
                      <a:noFill/>
                    </a:ln>
                  </pic:spPr>
                </pic:pic>
              </a:graphicData>
            </a:graphic>
          </wp:inline>
        </w:drawing>
      </w:r>
    </w:p>
    <w:p w:rsidR="00A83709" w:rsidRDefault="00A83709" w:rsidP="00A83709">
      <w:pPr>
        <w:pStyle w:val="Caption"/>
      </w:pPr>
      <w:r>
        <w:t xml:space="preserve">Figure </w:t>
      </w:r>
      <w:r w:rsidR="00C96937">
        <w:rPr>
          <w:noProof/>
        </w:rPr>
        <w:fldChar w:fldCharType="begin"/>
      </w:r>
      <w:r w:rsidR="00C96937">
        <w:rPr>
          <w:noProof/>
        </w:rPr>
        <w:instrText xml:space="preserve"> SEQ Figure \* ARABIC </w:instrText>
      </w:r>
      <w:r w:rsidR="00C96937">
        <w:rPr>
          <w:noProof/>
        </w:rPr>
        <w:fldChar w:fldCharType="separate"/>
      </w:r>
      <w:r>
        <w:rPr>
          <w:noProof/>
        </w:rPr>
        <w:t>38</w:t>
      </w:r>
      <w:r w:rsidR="00C96937">
        <w:rPr>
          <w:noProof/>
        </w:rPr>
        <w:fldChar w:fldCharType="end"/>
      </w:r>
      <w:r>
        <w:t xml:space="preserve"> </w:t>
      </w:r>
      <w:r w:rsidRPr="003A3455">
        <w:t>Above: Skull of Alligator seen from the right.</w:t>
      </w:r>
    </w:p>
    <w:p w:rsidR="00A83709" w:rsidRDefault="00A83709" w:rsidP="00A83709"/>
    <w:p w:rsidR="00A83709" w:rsidRDefault="00A83709" w:rsidP="00A83709">
      <w:r w:rsidRPr="003166B7">
        <w:t xml:space="preserve">Identify the nasal openings and eye sockets. Identify the three tooth bearing bones – premaxilla, maxilla and </w:t>
      </w:r>
      <w:hyperlink w:anchor="_Dentary" w:tooltip="ZooMoodle Glossary: Dentary" w:history="1">
        <w:r w:rsidRPr="003166B7">
          <w:rPr>
            <w:rStyle w:val="Hyperlink"/>
          </w:rPr>
          <w:t>dentary</w:t>
        </w:r>
      </w:hyperlink>
      <w:r w:rsidRPr="003166B7">
        <w:t>. Can you find the rounded ‘occipital condyle’ at the back of the skull where it would have articulated with the first neck vertebra? Just above this is the ‘foramen magnum’ – the opening where the spinal cord enters the skull and joins the brain. In the image below the s</w:t>
      </w:r>
      <w:r>
        <w:t>kull is inverted and lies on its</w:t>
      </w:r>
      <w:r w:rsidRPr="003166B7">
        <w:t xml:space="preserve"> dorsal surface, with the palate uppermost.</w:t>
      </w:r>
    </w:p>
    <w:p w:rsidR="00A83709" w:rsidRDefault="00A83709" w:rsidP="00A83709"/>
    <w:p w:rsidR="00A83709" w:rsidRDefault="00A83709" w:rsidP="00A83709">
      <w:pPr>
        <w:keepNext/>
      </w:pPr>
      <w:r>
        <w:rPr>
          <w:noProof/>
          <w:lang w:eastAsia="en-GB"/>
        </w:rPr>
        <w:drawing>
          <wp:inline distT="0" distB="0" distL="0" distR="0" wp14:anchorId="4A9EB670" wp14:editId="45C9BA62">
            <wp:extent cx="4762500" cy="4038600"/>
            <wp:effectExtent l="0" t="0" r="0" b="0"/>
            <wp:docPr id="41" name="Picture 41" descr="http://www.ucl.ac.uk/museums-static/obl4he/vertebratepalaeo/8_Crocodylus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www.ucl.ac.uk/museums-static/obl4he/vertebratepalaeo/8_Crocodylus_4.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762500" cy="4038600"/>
                    </a:xfrm>
                    <a:prstGeom prst="rect">
                      <a:avLst/>
                    </a:prstGeom>
                    <a:noFill/>
                    <a:ln>
                      <a:noFill/>
                    </a:ln>
                  </pic:spPr>
                </pic:pic>
              </a:graphicData>
            </a:graphic>
          </wp:inline>
        </w:drawing>
      </w:r>
    </w:p>
    <w:p w:rsidR="00A83709" w:rsidRDefault="00A83709" w:rsidP="00A83709">
      <w:pPr>
        <w:pStyle w:val="Caption"/>
      </w:pPr>
      <w:r>
        <w:t xml:space="preserve">Figure </w:t>
      </w:r>
      <w:r w:rsidR="00C96937">
        <w:rPr>
          <w:noProof/>
        </w:rPr>
        <w:fldChar w:fldCharType="begin"/>
      </w:r>
      <w:r w:rsidR="00C96937">
        <w:rPr>
          <w:noProof/>
        </w:rPr>
        <w:instrText xml:space="preserve"> SEQ Figure \* ARABIC </w:instrText>
      </w:r>
      <w:r w:rsidR="00C96937">
        <w:rPr>
          <w:noProof/>
        </w:rPr>
        <w:fldChar w:fldCharType="separate"/>
      </w:r>
      <w:r>
        <w:rPr>
          <w:noProof/>
        </w:rPr>
        <w:t>39</w:t>
      </w:r>
      <w:r w:rsidR="00C96937">
        <w:rPr>
          <w:noProof/>
        </w:rPr>
        <w:fldChar w:fldCharType="end"/>
      </w:r>
      <w:r>
        <w:t xml:space="preserve"> </w:t>
      </w:r>
      <w:r w:rsidRPr="00187FB2">
        <w:t>Above: Skull of Alligator seen from behind (the skull roof is at the bottom and the palate is uppermost).</w:t>
      </w:r>
    </w:p>
    <w:p w:rsidR="00A83709" w:rsidRDefault="00A83709" w:rsidP="00A83709"/>
    <w:p w:rsidR="00A83709" w:rsidRPr="00B77559" w:rsidRDefault="00A83709" w:rsidP="00A83709"/>
    <w:p w:rsidR="00A83709" w:rsidRDefault="00F03A1F" w:rsidP="00A83709">
      <w:pPr>
        <w:pStyle w:val="Heading2"/>
      </w:pPr>
      <w:hyperlink r:id="rId59" w:history="1">
        <w:bookmarkStart w:id="11" w:name="_Toc535513693"/>
        <w:r w:rsidR="00A83709" w:rsidRPr="00E70C50">
          <w:rPr>
            <w:rStyle w:val="Hyperlink"/>
          </w:rPr>
          <w:t xml:space="preserve">1.10 </w:t>
        </w:r>
        <w:proofErr w:type="spellStart"/>
        <w:r w:rsidR="00A83709" w:rsidRPr="00E70C50">
          <w:rPr>
            <w:rStyle w:val="Hyperlink"/>
          </w:rPr>
          <w:t>Compsognathus</w:t>
        </w:r>
        <w:proofErr w:type="spellEnd"/>
        <w:r w:rsidR="00A83709" w:rsidRPr="00E70C50">
          <w:rPr>
            <w:rStyle w:val="Hyperlink"/>
          </w:rPr>
          <w:t xml:space="preserve"> </w:t>
        </w:r>
        <w:proofErr w:type="spellStart"/>
        <w:r w:rsidR="00A83709" w:rsidRPr="00E70C50">
          <w:rPr>
            <w:rStyle w:val="Hyperlink"/>
          </w:rPr>
          <w:t>longiceps</w:t>
        </w:r>
        <w:bookmarkEnd w:id="11"/>
        <w:proofErr w:type="spellEnd"/>
      </w:hyperlink>
    </w:p>
    <w:p w:rsidR="00A83709" w:rsidRDefault="00A83709" w:rsidP="00A83709"/>
    <w:p w:rsidR="00A83709" w:rsidRDefault="00A83709" w:rsidP="00A83709">
      <w:pPr>
        <w:keepNext/>
      </w:pPr>
      <w:r>
        <w:rPr>
          <w:noProof/>
          <w:lang w:eastAsia="en-GB"/>
        </w:rPr>
        <w:lastRenderedPageBreak/>
        <w:drawing>
          <wp:inline distT="0" distB="0" distL="0" distR="0" wp14:anchorId="67001751" wp14:editId="098B76D7">
            <wp:extent cx="4762500" cy="6178550"/>
            <wp:effectExtent l="0" t="0" r="0" b="0"/>
            <wp:docPr id="42" name="Picture 42" descr="http://www.ucl.ac.uk/museums-static/obl4he/vertebratepalaeo/10_Compsognathus_longicep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www.ucl.ac.uk/museums-static/obl4he/vertebratepalaeo/10_Compsognathus_longiceps_1.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762500" cy="6178550"/>
                    </a:xfrm>
                    <a:prstGeom prst="rect">
                      <a:avLst/>
                    </a:prstGeom>
                    <a:noFill/>
                    <a:ln>
                      <a:noFill/>
                    </a:ln>
                  </pic:spPr>
                </pic:pic>
              </a:graphicData>
            </a:graphic>
          </wp:inline>
        </w:drawing>
      </w:r>
    </w:p>
    <w:p w:rsidR="00A83709" w:rsidRDefault="00A83709" w:rsidP="00A83709">
      <w:pPr>
        <w:pStyle w:val="Caption"/>
      </w:pPr>
      <w:r>
        <w:t xml:space="preserve">Figure </w:t>
      </w:r>
      <w:r w:rsidR="00C96937">
        <w:rPr>
          <w:noProof/>
        </w:rPr>
        <w:fldChar w:fldCharType="begin"/>
      </w:r>
      <w:r w:rsidR="00C96937">
        <w:rPr>
          <w:noProof/>
        </w:rPr>
        <w:instrText xml:space="preserve"> SEQ Figure \* ARABIC </w:instrText>
      </w:r>
      <w:r w:rsidR="00C96937">
        <w:rPr>
          <w:noProof/>
        </w:rPr>
        <w:fldChar w:fldCharType="separate"/>
      </w:r>
      <w:r>
        <w:rPr>
          <w:noProof/>
        </w:rPr>
        <w:t>40</w:t>
      </w:r>
      <w:r w:rsidR="00C96937">
        <w:rPr>
          <w:noProof/>
        </w:rPr>
        <w:fldChar w:fldCharType="end"/>
      </w:r>
      <w:r>
        <w:t xml:space="preserve"> </w:t>
      </w:r>
      <w:r w:rsidRPr="00441301">
        <w:t xml:space="preserve">Above: Cast of </w:t>
      </w:r>
      <w:proofErr w:type="spellStart"/>
      <w:r w:rsidRPr="00441301">
        <w:t>Compsognathus</w:t>
      </w:r>
      <w:proofErr w:type="spellEnd"/>
      <w:r w:rsidRPr="00441301">
        <w:t>, preserved with the left side uppermost.</w:t>
      </w:r>
    </w:p>
    <w:p w:rsidR="00A83709" w:rsidRDefault="00A83709" w:rsidP="00A83709"/>
    <w:p w:rsidR="00A83709" w:rsidRDefault="00A83709" w:rsidP="00A83709">
      <w:r w:rsidRPr="00611E83">
        <w:t xml:space="preserve">This is a cast of a small </w:t>
      </w:r>
      <w:proofErr w:type="spellStart"/>
      <w:r w:rsidRPr="00611E83">
        <w:t>theropod</w:t>
      </w:r>
      <w:proofErr w:type="spellEnd"/>
      <w:r w:rsidRPr="00611E83">
        <w:t xml:space="preserve"> dinosaur from the Late Jurassic of Germany. </w:t>
      </w:r>
    </w:p>
    <w:p w:rsidR="00A83709" w:rsidRPr="00611E83" w:rsidRDefault="00A83709" w:rsidP="00A83709"/>
    <w:p w:rsidR="00A83709" w:rsidRPr="00611E83" w:rsidRDefault="00A83709" w:rsidP="00A83709">
      <w:r w:rsidRPr="00611E83">
        <w:t xml:space="preserve">Try to identify as many of the elements as you can. </w:t>
      </w:r>
    </w:p>
    <w:p w:rsidR="00A83709" w:rsidRPr="00611E83" w:rsidRDefault="00A83709" w:rsidP="00A83709"/>
    <w:p w:rsidR="00A83709" w:rsidRPr="00B77559" w:rsidRDefault="00A83709" w:rsidP="00A83709"/>
    <w:p w:rsidR="00A83709" w:rsidRDefault="00F03A1F" w:rsidP="00A83709">
      <w:pPr>
        <w:pStyle w:val="Heading2"/>
      </w:pPr>
      <w:hyperlink r:id="rId61" w:history="1">
        <w:bookmarkStart w:id="12" w:name="_Toc535513694"/>
        <w:r w:rsidR="00A83709" w:rsidRPr="00E70C50">
          <w:rPr>
            <w:rStyle w:val="Hyperlink"/>
          </w:rPr>
          <w:t>1.11 Parrot</w:t>
        </w:r>
        <w:bookmarkEnd w:id="12"/>
      </w:hyperlink>
    </w:p>
    <w:p w:rsidR="00A83709" w:rsidRDefault="00A83709" w:rsidP="00A83709"/>
    <w:p w:rsidR="00A83709" w:rsidRDefault="00A83709" w:rsidP="00A83709">
      <w:pPr>
        <w:keepNext/>
      </w:pPr>
      <w:r>
        <w:rPr>
          <w:noProof/>
          <w:lang w:eastAsia="en-GB"/>
        </w:rPr>
        <w:lastRenderedPageBreak/>
        <w:drawing>
          <wp:inline distT="0" distB="0" distL="0" distR="0" wp14:anchorId="465AC59C" wp14:editId="235BD1A8">
            <wp:extent cx="4762500" cy="4876800"/>
            <wp:effectExtent l="0" t="0" r="0" b="0"/>
            <wp:docPr id="44" name="Picture 44" descr="http://www.ucl.ac.uk/museums-static/obl4he/vertebratepalaeo/11_Parrot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www.ucl.ac.uk/museums-static/obl4he/vertebratepalaeo/11_Parrot_1.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762500" cy="4876800"/>
                    </a:xfrm>
                    <a:prstGeom prst="rect">
                      <a:avLst/>
                    </a:prstGeom>
                    <a:noFill/>
                    <a:ln>
                      <a:noFill/>
                    </a:ln>
                  </pic:spPr>
                </pic:pic>
              </a:graphicData>
            </a:graphic>
          </wp:inline>
        </w:drawing>
      </w:r>
    </w:p>
    <w:p w:rsidR="00A83709" w:rsidRDefault="00A83709" w:rsidP="00A83709">
      <w:pPr>
        <w:pStyle w:val="Caption"/>
      </w:pPr>
      <w:r>
        <w:t xml:space="preserve">Figure </w:t>
      </w:r>
      <w:r w:rsidR="00C96937">
        <w:rPr>
          <w:noProof/>
        </w:rPr>
        <w:fldChar w:fldCharType="begin"/>
      </w:r>
      <w:r w:rsidR="00C96937">
        <w:rPr>
          <w:noProof/>
        </w:rPr>
        <w:instrText xml:space="preserve"> SEQ Figure \* ARABIC </w:instrText>
      </w:r>
      <w:r w:rsidR="00C96937">
        <w:rPr>
          <w:noProof/>
        </w:rPr>
        <w:fldChar w:fldCharType="separate"/>
      </w:r>
      <w:r>
        <w:rPr>
          <w:noProof/>
        </w:rPr>
        <w:t>41</w:t>
      </w:r>
      <w:r w:rsidR="00C96937">
        <w:rPr>
          <w:noProof/>
        </w:rPr>
        <w:fldChar w:fldCharType="end"/>
      </w:r>
      <w:r>
        <w:t xml:space="preserve"> </w:t>
      </w:r>
      <w:r w:rsidRPr="000A7731">
        <w:t>Above: Skeleton of a parrot seen from the right.</w:t>
      </w:r>
    </w:p>
    <w:p w:rsidR="00A83709" w:rsidRDefault="00A83709" w:rsidP="00A83709"/>
    <w:p w:rsidR="00A83709" w:rsidRDefault="00A83709" w:rsidP="00A83709">
      <w:pPr>
        <w:keepNext/>
      </w:pPr>
      <w:r>
        <w:rPr>
          <w:noProof/>
          <w:lang w:eastAsia="en-GB"/>
        </w:rPr>
        <w:lastRenderedPageBreak/>
        <w:drawing>
          <wp:inline distT="0" distB="0" distL="0" distR="0" wp14:anchorId="1486E7A9" wp14:editId="1671F8C4">
            <wp:extent cx="4762500" cy="4495800"/>
            <wp:effectExtent l="0" t="0" r="0" b="0"/>
            <wp:docPr id="45" name="Picture 45" descr="http://www.ucl.ac.uk/museums-static/obl4he/vertebratepalaeo/11_Parrot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www.ucl.ac.uk/museums-static/obl4he/vertebratepalaeo/11_Parrot_2.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762500" cy="4495800"/>
                    </a:xfrm>
                    <a:prstGeom prst="rect">
                      <a:avLst/>
                    </a:prstGeom>
                    <a:noFill/>
                    <a:ln>
                      <a:noFill/>
                    </a:ln>
                  </pic:spPr>
                </pic:pic>
              </a:graphicData>
            </a:graphic>
          </wp:inline>
        </w:drawing>
      </w:r>
    </w:p>
    <w:p w:rsidR="00A83709" w:rsidRDefault="00A83709" w:rsidP="00A83709">
      <w:pPr>
        <w:pStyle w:val="Caption"/>
      </w:pPr>
      <w:r>
        <w:t xml:space="preserve">Figure </w:t>
      </w:r>
      <w:r w:rsidR="00C96937">
        <w:rPr>
          <w:noProof/>
        </w:rPr>
        <w:fldChar w:fldCharType="begin"/>
      </w:r>
      <w:r w:rsidR="00C96937">
        <w:rPr>
          <w:noProof/>
        </w:rPr>
        <w:instrText xml:space="preserve"> SEQ Figure \* ARABIC </w:instrText>
      </w:r>
      <w:r w:rsidR="00C96937">
        <w:rPr>
          <w:noProof/>
        </w:rPr>
        <w:fldChar w:fldCharType="separate"/>
      </w:r>
      <w:r>
        <w:rPr>
          <w:noProof/>
        </w:rPr>
        <w:t>42</w:t>
      </w:r>
      <w:r w:rsidR="00C96937">
        <w:rPr>
          <w:noProof/>
        </w:rPr>
        <w:fldChar w:fldCharType="end"/>
      </w:r>
      <w:r>
        <w:t xml:space="preserve"> </w:t>
      </w:r>
      <w:r w:rsidRPr="008F4F33">
        <w:t>Above: Chest area of a parrot seen from the front right.</w:t>
      </w:r>
    </w:p>
    <w:p w:rsidR="00A83709" w:rsidRDefault="00A83709" w:rsidP="00A83709"/>
    <w:p w:rsidR="00A83709" w:rsidRDefault="00A83709" w:rsidP="00A83709">
      <w:pPr>
        <w:keepNext/>
      </w:pPr>
      <w:r>
        <w:rPr>
          <w:noProof/>
          <w:lang w:eastAsia="en-GB"/>
        </w:rPr>
        <w:lastRenderedPageBreak/>
        <w:drawing>
          <wp:inline distT="0" distB="0" distL="0" distR="0" wp14:anchorId="2D613DC9" wp14:editId="068C25E9">
            <wp:extent cx="4762500" cy="5543550"/>
            <wp:effectExtent l="0" t="0" r="0" b="0"/>
            <wp:docPr id="46" name="Picture 46" descr="http://www.ucl.ac.uk/museums-static/obl4he/vertebratepalaeo/11_Parrot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www.ucl.ac.uk/museums-static/obl4he/vertebratepalaeo/11_Parrot_3.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762500" cy="5543550"/>
                    </a:xfrm>
                    <a:prstGeom prst="rect">
                      <a:avLst/>
                    </a:prstGeom>
                    <a:noFill/>
                    <a:ln>
                      <a:noFill/>
                    </a:ln>
                  </pic:spPr>
                </pic:pic>
              </a:graphicData>
            </a:graphic>
          </wp:inline>
        </w:drawing>
      </w:r>
    </w:p>
    <w:p w:rsidR="00A83709" w:rsidRPr="00611E83" w:rsidRDefault="00A83709" w:rsidP="00A83709">
      <w:pPr>
        <w:pStyle w:val="Caption"/>
      </w:pPr>
      <w:r>
        <w:t xml:space="preserve">Figure </w:t>
      </w:r>
      <w:r w:rsidR="00C96937">
        <w:rPr>
          <w:noProof/>
        </w:rPr>
        <w:fldChar w:fldCharType="begin"/>
      </w:r>
      <w:r w:rsidR="00C96937">
        <w:rPr>
          <w:noProof/>
        </w:rPr>
        <w:instrText xml:space="preserve"> SEQ Figure \* ARABIC </w:instrText>
      </w:r>
      <w:r w:rsidR="00C96937">
        <w:rPr>
          <w:noProof/>
        </w:rPr>
        <w:fldChar w:fldCharType="separate"/>
      </w:r>
      <w:r>
        <w:rPr>
          <w:noProof/>
        </w:rPr>
        <w:t>43</w:t>
      </w:r>
      <w:r w:rsidR="00C96937">
        <w:rPr>
          <w:noProof/>
        </w:rPr>
        <w:fldChar w:fldCharType="end"/>
      </w:r>
      <w:r>
        <w:t xml:space="preserve"> </w:t>
      </w:r>
      <w:r w:rsidRPr="00565C40">
        <w:t xml:space="preserve">Above: </w:t>
      </w:r>
      <w:proofErr w:type="spellStart"/>
      <w:r w:rsidRPr="00565C40">
        <w:t>Hindlimb</w:t>
      </w:r>
      <w:proofErr w:type="spellEnd"/>
      <w:r w:rsidRPr="00565C40">
        <w:t xml:space="preserve"> of a parrot seen from above and to the left.</w:t>
      </w:r>
    </w:p>
    <w:p w:rsidR="00A83709" w:rsidRDefault="00A83709" w:rsidP="00A83709"/>
    <w:p w:rsidR="00A83709" w:rsidRPr="00611E83" w:rsidRDefault="00A83709" w:rsidP="00A83709">
      <w:r w:rsidRPr="00611E83">
        <w:t xml:space="preserve">Bird skeletons are delicate. Try to identify the following features: </w:t>
      </w:r>
    </w:p>
    <w:p w:rsidR="00A83709" w:rsidRDefault="00A83709" w:rsidP="00A83709"/>
    <w:p w:rsidR="00A83709" w:rsidRPr="00611E83" w:rsidRDefault="00A83709" w:rsidP="00A83709">
      <w:r w:rsidRPr="00611E83">
        <w:t xml:space="preserve">The rib cage and sternum (breast bone area) where the major flight muscles attach. </w:t>
      </w:r>
    </w:p>
    <w:p w:rsidR="00A83709" w:rsidRDefault="00A83709" w:rsidP="00A83709"/>
    <w:p w:rsidR="00A83709" w:rsidRPr="00611E83" w:rsidRDefault="00A83709" w:rsidP="00A83709">
      <w:r w:rsidRPr="00611E83">
        <w:t xml:space="preserve">The form of the wing bones (try to identify the </w:t>
      </w:r>
      <w:proofErr w:type="spellStart"/>
      <w:r w:rsidRPr="00611E83">
        <w:t>humerus</w:t>
      </w:r>
      <w:proofErr w:type="spellEnd"/>
      <w:r w:rsidRPr="00611E83">
        <w:t xml:space="preserve">, ulna and radius, and fused finger bones). </w:t>
      </w:r>
    </w:p>
    <w:p w:rsidR="00A83709" w:rsidRDefault="00A83709" w:rsidP="00A83709"/>
    <w:p w:rsidR="00A83709" w:rsidRPr="00611E83" w:rsidRDefault="00A83709" w:rsidP="00A83709">
      <w:r w:rsidRPr="00611E83">
        <w:t xml:space="preserve">The short femur. </w:t>
      </w:r>
    </w:p>
    <w:p w:rsidR="00A83709" w:rsidRDefault="00A83709" w:rsidP="00A83709"/>
    <w:p w:rsidR="00A83709" w:rsidRDefault="00A83709" w:rsidP="00A83709">
      <w:pPr>
        <w:keepNext/>
      </w:pPr>
      <w:r>
        <w:rPr>
          <w:noProof/>
          <w:lang w:eastAsia="en-GB"/>
        </w:rPr>
        <w:lastRenderedPageBreak/>
        <w:drawing>
          <wp:inline distT="0" distB="0" distL="0" distR="0" wp14:anchorId="4996FF9C" wp14:editId="40D8E4B4">
            <wp:extent cx="4762500" cy="3810000"/>
            <wp:effectExtent l="0" t="0" r="0" b="0"/>
            <wp:docPr id="47" name="Picture 47" descr="http://www.ucl.ac.uk/museums-static/obl4he/vertebratepalaeo/11_Parrot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www.ucl.ac.uk/museums-static/obl4he/vertebratepalaeo/11_Parrot_4.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762500" cy="3810000"/>
                    </a:xfrm>
                    <a:prstGeom prst="rect">
                      <a:avLst/>
                    </a:prstGeom>
                    <a:noFill/>
                    <a:ln>
                      <a:noFill/>
                    </a:ln>
                  </pic:spPr>
                </pic:pic>
              </a:graphicData>
            </a:graphic>
          </wp:inline>
        </w:drawing>
      </w:r>
    </w:p>
    <w:p w:rsidR="00A83709" w:rsidRDefault="00A83709" w:rsidP="00A83709">
      <w:pPr>
        <w:pStyle w:val="Caption"/>
      </w:pPr>
      <w:r>
        <w:t xml:space="preserve">Figure </w:t>
      </w:r>
      <w:r w:rsidR="00C96937">
        <w:rPr>
          <w:noProof/>
        </w:rPr>
        <w:fldChar w:fldCharType="begin"/>
      </w:r>
      <w:r w:rsidR="00C96937">
        <w:rPr>
          <w:noProof/>
        </w:rPr>
        <w:instrText xml:space="preserve"> SEQ Figure \* ARABIC </w:instrText>
      </w:r>
      <w:r w:rsidR="00C96937">
        <w:rPr>
          <w:noProof/>
        </w:rPr>
        <w:fldChar w:fldCharType="separate"/>
      </w:r>
      <w:r>
        <w:rPr>
          <w:noProof/>
        </w:rPr>
        <w:t>44</w:t>
      </w:r>
      <w:r w:rsidR="00C96937">
        <w:rPr>
          <w:noProof/>
        </w:rPr>
        <w:fldChar w:fldCharType="end"/>
      </w:r>
      <w:r>
        <w:t xml:space="preserve"> </w:t>
      </w:r>
      <w:r w:rsidRPr="00431B25">
        <w:t>Above: Skull of a parrot seen from the left.</w:t>
      </w:r>
    </w:p>
    <w:p w:rsidR="00A83709" w:rsidRDefault="00A83709" w:rsidP="00A83709"/>
    <w:p w:rsidR="00A83709" w:rsidRPr="00611E83" w:rsidRDefault="00A83709" w:rsidP="00A83709">
      <w:r w:rsidRPr="00611E83">
        <w:t>Can you detect a hinge-like region between the beak and posterior portion of the skull?</w:t>
      </w:r>
    </w:p>
    <w:p w:rsidR="00A83709" w:rsidRDefault="00A83709" w:rsidP="00A83709"/>
    <w:p w:rsidR="00A83709" w:rsidRPr="00B77559" w:rsidRDefault="00A83709" w:rsidP="00A83709"/>
    <w:p w:rsidR="00A83709" w:rsidRDefault="00F03A1F" w:rsidP="00A83709">
      <w:pPr>
        <w:pStyle w:val="Heading2"/>
      </w:pPr>
      <w:hyperlink r:id="rId66" w:history="1">
        <w:bookmarkStart w:id="13" w:name="_Toc535513695"/>
        <w:r w:rsidR="00A83709" w:rsidRPr="00E70C50">
          <w:rPr>
            <w:rStyle w:val="Hyperlink"/>
          </w:rPr>
          <w:t xml:space="preserve">1.12 </w:t>
        </w:r>
        <w:proofErr w:type="spellStart"/>
        <w:r w:rsidR="00A83709" w:rsidRPr="00E70C50">
          <w:rPr>
            <w:rStyle w:val="Hyperlink"/>
          </w:rPr>
          <w:t>Oceanodroma</w:t>
        </w:r>
        <w:proofErr w:type="spellEnd"/>
        <w:r w:rsidR="00A83709" w:rsidRPr="00E70C50">
          <w:rPr>
            <w:rStyle w:val="Hyperlink"/>
          </w:rPr>
          <w:t xml:space="preserve"> </w:t>
        </w:r>
        <w:proofErr w:type="spellStart"/>
        <w:r w:rsidR="00A83709" w:rsidRPr="00E70C50">
          <w:rPr>
            <w:rStyle w:val="Hyperlink"/>
          </w:rPr>
          <w:t>leuchorrhoa</w:t>
        </w:r>
        <w:proofErr w:type="spellEnd"/>
        <w:r w:rsidR="00A83709" w:rsidRPr="00E70C50">
          <w:rPr>
            <w:rStyle w:val="Hyperlink"/>
          </w:rPr>
          <w:t xml:space="preserve"> (petrel)</w:t>
        </w:r>
        <w:bookmarkEnd w:id="13"/>
      </w:hyperlink>
    </w:p>
    <w:p w:rsidR="00A83709" w:rsidRDefault="00A83709" w:rsidP="00A83709"/>
    <w:p w:rsidR="00A83709" w:rsidRDefault="00A83709" w:rsidP="00A83709">
      <w:pPr>
        <w:keepNext/>
      </w:pPr>
      <w:r w:rsidRPr="005C4D92">
        <w:rPr>
          <w:noProof/>
          <w:lang w:eastAsia="en-GB"/>
        </w:rPr>
        <w:lastRenderedPageBreak/>
        <w:drawing>
          <wp:inline distT="0" distB="0" distL="0" distR="0" wp14:anchorId="5BCAAFD8" wp14:editId="09C8E53D">
            <wp:extent cx="4762500" cy="4578350"/>
            <wp:effectExtent l="0" t="0" r="0" b="0"/>
            <wp:docPr id="48" name="Picture 48" descr="http://www.ucl.ac.uk/museums-static/obl4he/vertebratepalaeo/12_Oceanodroma_leuchorrhoa_(petrel)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www.ucl.ac.uk/museums-static/obl4he/vertebratepalaeo/12_Oceanodroma_leuchorrhoa_(petrel)_1.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762500" cy="4578350"/>
                    </a:xfrm>
                    <a:prstGeom prst="rect">
                      <a:avLst/>
                    </a:prstGeom>
                    <a:noFill/>
                    <a:ln>
                      <a:noFill/>
                    </a:ln>
                  </pic:spPr>
                </pic:pic>
              </a:graphicData>
            </a:graphic>
          </wp:inline>
        </w:drawing>
      </w:r>
    </w:p>
    <w:p w:rsidR="00A83709" w:rsidRDefault="00A83709" w:rsidP="00A83709">
      <w:pPr>
        <w:pStyle w:val="Caption"/>
      </w:pPr>
      <w:r>
        <w:t xml:space="preserve">Figure </w:t>
      </w:r>
      <w:r w:rsidR="00C96937">
        <w:rPr>
          <w:noProof/>
        </w:rPr>
        <w:fldChar w:fldCharType="begin"/>
      </w:r>
      <w:r w:rsidR="00C96937">
        <w:rPr>
          <w:noProof/>
        </w:rPr>
        <w:instrText xml:space="preserve"> SEQ Figure \* ARABIC </w:instrText>
      </w:r>
      <w:r w:rsidR="00C96937">
        <w:rPr>
          <w:noProof/>
        </w:rPr>
        <w:fldChar w:fldCharType="separate"/>
      </w:r>
      <w:r>
        <w:rPr>
          <w:noProof/>
        </w:rPr>
        <w:t>45</w:t>
      </w:r>
      <w:r w:rsidR="00C96937">
        <w:rPr>
          <w:noProof/>
        </w:rPr>
        <w:fldChar w:fldCharType="end"/>
      </w:r>
      <w:r>
        <w:t xml:space="preserve"> </w:t>
      </w:r>
      <w:r w:rsidRPr="00287D4C">
        <w:t xml:space="preserve">Above: Skeleton of </w:t>
      </w:r>
      <w:proofErr w:type="spellStart"/>
      <w:r w:rsidRPr="00287D4C">
        <w:t>Oceanodroma</w:t>
      </w:r>
      <w:proofErr w:type="spellEnd"/>
      <w:r w:rsidRPr="00287D4C">
        <w:t xml:space="preserve"> seen from the right.</w:t>
      </w:r>
    </w:p>
    <w:p w:rsidR="00A83709" w:rsidRDefault="00A83709" w:rsidP="00A83709"/>
    <w:p w:rsidR="00A83709" w:rsidRDefault="00A83709" w:rsidP="00A83709">
      <w:r>
        <w:t>This is the skeleton of a sea bird found around the coasts of western and northern Europe.</w:t>
      </w:r>
    </w:p>
    <w:p w:rsidR="00A83709" w:rsidRDefault="00A83709" w:rsidP="00A83709"/>
    <w:p w:rsidR="00A83709" w:rsidRDefault="00A83709" w:rsidP="00A83709">
      <w:pPr>
        <w:keepNext/>
      </w:pPr>
      <w:r>
        <w:rPr>
          <w:noProof/>
          <w:lang w:eastAsia="en-GB"/>
        </w:rPr>
        <w:lastRenderedPageBreak/>
        <w:drawing>
          <wp:inline distT="0" distB="0" distL="0" distR="0" wp14:anchorId="7B0EFA9F" wp14:editId="08B19F13">
            <wp:extent cx="4762500" cy="3829050"/>
            <wp:effectExtent l="0" t="0" r="0" b="0"/>
            <wp:docPr id="49" name="Picture 49" descr="http://www.ucl.ac.uk/museums-static/obl4he/vertebratepalaeo/12_Oceanodroma_leuchorrhoa_(petrel)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ttp://www.ucl.ac.uk/museums-static/obl4he/vertebratepalaeo/12_Oceanodroma_leuchorrhoa_(petrel)_2.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762500" cy="3829050"/>
                    </a:xfrm>
                    <a:prstGeom prst="rect">
                      <a:avLst/>
                    </a:prstGeom>
                    <a:noFill/>
                    <a:ln>
                      <a:noFill/>
                    </a:ln>
                  </pic:spPr>
                </pic:pic>
              </a:graphicData>
            </a:graphic>
          </wp:inline>
        </w:drawing>
      </w:r>
    </w:p>
    <w:p w:rsidR="00A83709" w:rsidRDefault="00A83709" w:rsidP="00A83709">
      <w:pPr>
        <w:pStyle w:val="Caption"/>
      </w:pPr>
      <w:r>
        <w:t xml:space="preserve">Figure </w:t>
      </w:r>
      <w:r w:rsidR="00C96937">
        <w:rPr>
          <w:noProof/>
        </w:rPr>
        <w:fldChar w:fldCharType="begin"/>
      </w:r>
      <w:r w:rsidR="00C96937">
        <w:rPr>
          <w:noProof/>
        </w:rPr>
        <w:instrText xml:space="preserve"> SEQ Figure \* ARABIC </w:instrText>
      </w:r>
      <w:r w:rsidR="00C96937">
        <w:rPr>
          <w:noProof/>
        </w:rPr>
        <w:fldChar w:fldCharType="separate"/>
      </w:r>
      <w:r>
        <w:rPr>
          <w:noProof/>
        </w:rPr>
        <w:t>46</w:t>
      </w:r>
      <w:r w:rsidR="00C96937">
        <w:rPr>
          <w:noProof/>
        </w:rPr>
        <w:fldChar w:fldCharType="end"/>
      </w:r>
      <w:r>
        <w:t xml:space="preserve"> </w:t>
      </w:r>
      <w:r w:rsidRPr="00884ACA">
        <w:t xml:space="preserve">Above: Skeleton of </w:t>
      </w:r>
      <w:proofErr w:type="spellStart"/>
      <w:r w:rsidRPr="00884ACA">
        <w:t>Oceanodroma</w:t>
      </w:r>
      <w:proofErr w:type="spellEnd"/>
      <w:r w:rsidRPr="00884ACA">
        <w:t xml:space="preserve"> seen from the front.</w:t>
      </w:r>
    </w:p>
    <w:p w:rsidR="00A83709" w:rsidRDefault="00A83709" w:rsidP="00A83709"/>
    <w:p w:rsidR="00A83709" w:rsidRDefault="00A83709" w:rsidP="00A83709">
      <w:pPr>
        <w:keepNext/>
      </w:pPr>
      <w:r>
        <w:rPr>
          <w:noProof/>
          <w:lang w:eastAsia="en-GB"/>
        </w:rPr>
        <w:lastRenderedPageBreak/>
        <w:drawing>
          <wp:inline distT="0" distB="0" distL="0" distR="0" wp14:anchorId="21305261" wp14:editId="55D508BC">
            <wp:extent cx="4762500" cy="4502150"/>
            <wp:effectExtent l="0" t="0" r="0" b="0"/>
            <wp:docPr id="50" name="Picture 50" descr="http://www.ucl.ac.uk/museums-static/obl4he/vertebratepalaeo/12_Oceanodroma_leuchorrhoa_(petrel)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www.ucl.ac.uk/museums-static/obl4he/vertebratepalaeo/12_Oceanodroma_leuchorrhoa_(petrel)_3.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762500" cy="4502150"/>
                    </a:xfrm>
                    <a:prstGeom prst="rect">
                      <a:avLst/>
                    </a:prstGeom>
                    <a:noFill/>
                    <a:ln>
                      <a:noFill/>
                    </a:ln>
                  </pic:spPr>
                </pic:pic>
              </a:graphicData>
            </a:graphic>
          </wp:inline>
        </w:drawing>
      </w:r>
    </w:p>
    <w:p w:rsidR="00A83709" w:rsidRDefault="00A83709" w:rsidP="00A83709">
      <w:pPr>
        <w:pStyle w:val="Caption"/>
      </w:pPr>
      <w:r>
        <w:t xml:space="preserve">Figure </w:t>
      </w:r>
      <w:r w:rsidR="00C96937">
        <w:rPr>
          <w:noProof/>
        </w:rPr>
        <w:fldChar w:fldCharType="begin"/>
      </w:r>
      <w:r w:rsidR="00C96937">
        <w:rPr>
          <w:noProof/>
        </w:rPr>
        <w:instrText xml:space="preserve"> SEQ Figure \* ARABIC </w:instrText>
      </w:r>
      <w:r w:rsidR="00C96937">
        <w:rPr>
          <w:noProof/>
        </w:rPr>
        <w:fldChar w:fldCharType="separate"/>
      </w:r>
      <w:r>
        <w:rPr>
          <w:noProof/>
        </w:rPr>
        <w:t>47</w:t>
      </w:r>
      <w:r w:rsidR="00C96937">
        <w:rPr>
          <w:noProof/>
        </w:rPr>
        <w:fldChar w:fldCharType="end"/>
      </w:r>
      <w:r>
        <w:t xml:space="preserve"> </w:t>
      </w:r>
      <w:r w:rsidRPr="005935EC">
        <w:t xml:space="preserve">Above: Skeleton of </w:t>
      </w:r>
      <w:proofErr w:type="spellStart"/>
      <w:r w:rsidRPr="005935EC">
        <w:t>Oceanodroma</w:t>
      </w:r>
      <w:proofErr w:type="spellEnd"/>
      <w:r w:rsidRPr="005935EC">
        <w:t xml:space="preserve"> seen from above.</w:t>
      </w:r>
    </w:p>
    <w:p w:rsidR="00A83709" w:rsidRDefault="00A83709" w:rsidP="00A83709"/>
    <w:p w:rsidR="00A83709" w:rsidRPr="005C4D92" w:rsidRDefault="00A83709" w:rsidP="00A83709">
      <w:r w:rsidRPr="005C4D92">
        <w:t xml:space="preserve">Examine the following features: </w:t>
      </w:r>
    </w:p>
    <w:p w:rsidR="00A83709" w:rsidRDefault="00A83709" w:rsidP="00A83709"/>
    <w:p w:rsidR="00A83709" w:rsidRPr="005C4D92" w:rsidRDefault="00A83709" w:rsidP="00A83709">
      <w:r w:rsidRPr="005C4D92">
        <w:t xml:space="preserve">The rib cage and sternum (breast bone area) where the major flight muscles attach. </w:t>
      </w:r>
    </w:p>
    <w:p w:rsidR="00A83709" w:rsidRDefault="00A83709" w:rsidP="00A83709"/>
    <w:p w:rsidR="00A83709" w:rsidRPr="005C4D92" w:rsidRDefault="00A83709" w:rsidP="00A83709">
      <w:r w:rsidRPr="005C4D92">
        <w:t xml:space="preserve">The form of the wing bones (try to identify the </w:t>
      </w:r>
      <w:proofErr w:type="spellStart"/>
      <w:r w:rsidRPr="005C4D92">
        <w:t>humerus</w:t>
      </w:r>
      <w:proofErr w:type="spellEnd"/>
      <w:r w:rsidRPr="005C4D92">
        <w:t xml:space="preserve">, ulna and radius, and fused finger bones). </w:t>
      </w:r>
    </w:p>
    <w:p w:rsidR="00A83709" w:rsidRDefault="00A83709" w:rsidP="00A83709"/>
    <w:p w:rsidR="00A83709" w:rsidRDefault="00A83709" w:rsidP="00A83709">
      <w:r w:rsidRPr="005C4D92">
        <w:t xml:space="preserve">The short femur. </w:t>
      </w:r>
    </w:p>
    <w:p w:rsidR="00A83709" w:rsidRDefault="00A83709" w:rsidP="00A83709"/>
    <w:p w:rsidR="00A83709" w:rsidRDefault="00A83709" w:rsidP="00A83709">
      <w:pPr>
        <w:keepNext/>
      </w:pPr>
      <w:r>
        <w:rPr>
          <w:noProof/>
          <w:lang w:eastAsia="en-GB"/>
        </w:rPr>
        <w:lastRenderedPageBreak/>
        <w:drawing>
          <wp:inline distT="0" distB="0" distL="0" distR="0" wp14:anchorId="68BD08A9" wp14:editId="3702189B">
            <wp:extent cx="4762500" cy="3486150"/>
            <wp:effectExtent l="0" t="0" r="0" b="0"/>
            <wp:docPr id="51" name="Picture 51" descr="http://www.ucl.ac.uk/museums-static/obl4he/vertebratepalaeo/12_Oceanodroma_leuchorrhoa_(petrel)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www.ucl.ac.uk/museums-static/obl4he/vertebratepalaeo/12_Oceanodroma_leuchorrhoa_(petrel)_4.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762500" cy="3486150"/>
                    </a:xfrm>
                    <a:prstGeom prst="rect">
                      <a:avLst/>
                    </a:prstGeom>
                    <a:noFill/>
                    <a:ln>
                      <a:noFill/>
                    </a:ln>
                  </pic:spPr>
                </pic:pic>
              </a:graphicData>
            </a:graphic>
          </wp:inline>
        </w:drawing>
      </w:r>
    </w:p>
    <w:p w:rsidR="00A83709" w:rsidRDefault="00A83709" w:rsidP="00A83709">
      <w:pPr>
        <w:pStyle w:val="Caption"/>
      </w:pPr>
      <w:r>
        <w:t xml:space="preserve">Figure </w:t>
      </w:r>
      <w:r w:rsidR="00C96937">
        <w:rPr>
          <w:noProof/>
        </w:rPr>
        <w:fldChar w:fldCharType="begin"/>
      </w:r>
      <w:r w:rsidR="00C96937">
        <w:rPr>
          <w:noProof/>
        </w:rPr>
        <w:instrText xml:space="preserve"> SEQ Figure \* ARABIC </w:instrText>
      </w:r>
      <w:r w:rsidR="00C96937">
        <w:rPr>
          <w:noProof/>
        </w:rPr>
        <w:fldChar w:fldCharType="separate"/>
      </w:r>
      <w:r>
        <w:rPr>
          <w:noProof/>
        </w:rPr>
        <w:t>48</w:t>
      </w:r>
      <w:r w:rsidR="00C96937">
        <w:rPr>
          <w:noProof/>
        </w:rPr>
        <w:fldChar w:fldCharType="end"/>
      </w:r>
      <w:r>
        <w:t xml:space="preserve"> </w:t>
      </w:r>
      <w:r w:rsidRPr="006C7BBD">
        <w:t xml:space="preserve">Above: Skull of </w:t>
      </w:r>
      <w:proofErr w:type="spellStart"/>
      <w:r w:rsidRPr="006C7BBD">
        <w:t>Oceanodroma</w:t>
      </w:r>
      <w:proofErr w:type="spellEnd"/>
      <w:r w:rsidRPr="006C7BBD">
        <w:t xml:space="preserve"> seen from the right.</w:t>
      </w:r>
    </w:p>
    <w:p w:rsidR="00A83709" w:rsidRDefault="00A83709" w:rsidP="00A83709"/>
    <w:p w:rsidR="00A83709" w:rsidRDefault="00A83709" w:rsidP="00A83709">
      <w:pPr>
        <w:keepNext/>
      </w:pPr>
      <w:r>
        <w:rPr>
          <w:noProof/>
          <w:lang w:eastAsia="en-GB"/>
        </w:rPr>
        <w:drawing>
          <wp:inline distT="0" distB="0" distL="0" distR="0" wp14:anchorId="6676CAA6" wp14:editId="7649220F">
            <wp:extent cx="4762500" cy="3187700"/>
            <wp:effectExtent l="0" t="0" r="0" b="0"/>
            <wp:docPr id="52" name="Picture 52" descr="http://www.ucl.ac.uk/museums-static/obl4he/vertebratepalaeo/12_Oceanodroma_leuchorrhoa_(petrel)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www.ucl.ac.uk/museums-static/obl4he/vertebratepalaeo/12_Oceanodroma_leuchorrhoa_(petrel)_5.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762500" cy="3187700"/>
                    </a:xfrm>
                    <a:prstGeom prst="rect">
                      <a:avLst/>
                    </a:prstGeom>
                    <a:noFill/>
                    <a:ln>
                      <a:noFill/>
                    </a:ln>
                  </pic:spPr>
                </pic:pic>
              </a:graphicData>
            </a:graphic>
          </wp:inline>
        </w:drawing>
      </w:r>
    </w:p>
    <w:p w:rsidR="00A83709" w:rsidRDefault="00A83709" w:rsidP="00A83709">
      <w:pPr>
        <w:pStyle w:val="Caption"/>
      </w:pPr>
      <w:r>
        <w:t xml:space="preserve">Figure </w:t>
      </w:r>
      <w:r w:rsidR="00C96937">
        <w:rPr>
          <w:noProof/>
        </w:rPr>
        <w:fldChar w:fldCharType="begin"/>
      </w:r>
      <w:r w:rsidR="00C96937">
        <w:rPr>
          <w:noProof/>
        </w:rPr>
        <w:instrText xml:space="preserve"> SEQ Figure \* ARABIC </w:instrText>
      </w:r>
      <w:r w:rsidR="00C96937">
        <w:rPr>
          <w:noProof/>
        </w:rPr>
        <w:fldChar w:fldCharType="separate"/>
      </w:r>
      <w:r>
        <w:rPr>
          <w:noProof/>
        </w:rPr>
        <w:t>49</w:t>
      </w:r>
      <w:r w:rsidR="00C96937">
        <w:rPr>
          <w:noProof/>
        </w:rPr>
        <w:fldChar w:fldCharType="end"/>
      </w:r>
      <w:r>
        <w:t xml:space="preserve"> </w:t>
      </w:r>
      <w:r w:rsidRPr="004F1027">
        <w:t xml:space="preserve">Above: Body of </w:t>
      </w:r>
      <w:proofErr w:type="spellStart"/>
      <w:r w:rsidRPr="004F1027">
        <w:t>Oceanodroma</w:t>
      </w:r>
      <w:proofErr w:type="spellEnd"/>
      <w:r w:rsidRPr="004F1027">
        <w:t xml:space="preserve"> seen from above right.</w:t>
      </w:r>
    </w:p>
    <w:p w:rsidR="00A83709" w:rsidRPr="005C4D92" w:rsidRDefault="00A83709" w:rsidP="00A83709"/>
    <w:p w:rsidR="00A83709" w:rsidRDefault="00A83709" w:rsidP="00A83709">
      <w:pPr>
        <w:keepNext/>
      </w:pPr>
      <w:r>
        <w:rPr>
          <w:noProof/>
          <w:lang w:eastAsia="en-GB"/>
        </w:rPr>
        <w:lastRenderedPageBreak/>
        <w:drawing>
          <wp:inline distT="0" distB="0" distL="0" distR="0" wp14:anchorId="6EAC9EE5" wp14:editId="6F58A45C">
            <wp:extent cx="4762500" cy="5219700"/>
            <wp:effectExtent l="0" t="0" r="0" b="0"/>
            <wp:docPr id="53" name="Picture 53" descr="http://www.ucl.ac.uk/museums-static/obl4he/vertebratepalaeo/12_Oceanodroma_leuchorrhoa_(petrel)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www.ucl.ac.uk/museums-static/obl4he/vertebratepalaeo/12_Oceanodroma_leuchorrhoa_(petrel)_6.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762500" cy="5219700"/>
                    </a:xfrm>
                    <a:prstGeom prst="rect">
                      <a:avLst/>
                    </a:prstGeom>
                    <a:noFill/>
                    <a:ln>
                      <a:noFill/>
                    </a:ln>
                  </pic:spPr>
                </pic:pic>
              </a:graphicData>
            </a:graphic>
          </wp:inline>
        </w:drawing>
      </w:r>
    </w:p>
    <w:p w:rsidR="00A83709" w:rsidRDefault="00A83709" w:rsidP="00A83709">
      <w:pPr>
        <w:pStyle w:val="Caption"/>
      </w:pPr>
      <w:r>
        <w:t xml:space="preserve">Figure </w:t>
      </w:r>
      <w:r w:rsidR="00C96937">
        <w:rPr>
          <w:noProof/>
        </w:rPr>
        <w:fldChar w:fldCharType="begin"/>
      </w:r>
      <w:r w:rsidR="00C96937">
        <w:rPr>
          <w:noProof/>
        </w:rPr>
        <w:instrText xml:space="preserve"> SEQ Figure \* ARABIC </w:instrText>
      </w:r>
      <w:r w:rsidR="00C96937">
        <w:rPr>
          <w:noProof/>
        </w:rPr>
        <w:fldChar w:fldCharType="separate"/>
      </w:r>
      <w:r>
        <w:rPr>
          <w:noProof/>
        </w:rPr>
        <w:t>50</w:t>
      </w:r>
      <w:r w:rsidR="00C96937">
        <w:rPr>
          <w:noProof/>
        </w:rPr>
        <w:fldChar w:fldCharType="end"/>
      </w:r>
      <w:r>
        <w:t xml:space="preserve"> </w:t>
      </w:r>
      <w:r w:rsidRPr="00180E82">
        <w:t xml:space="preserve">Above: Posterior part of the </w:t>
      </w:r>
      <w:proofErr w:type="spellStart"/>
      <w:r w:rsidRPr="00180E82">
        <w:t>keleton</w:t>
      </w:r>
      <w:proofErr w:type="spellEnd"/>
      <w:r w:rsidRPr="00180E82">
        <w:t xml:space="preserve"> of </w:t>
      </w:r>
      <w:proofErr w:type="spellStart"/>
      <w:r w:rsidRPr="00180E82">
        <w:t>Oceanodroma</w:t>
      </w:r>
      <w:proofErr w:type="spellEnd"/>
      <w:r w:rsidRPr="00180E82">
        <w:t xml:space="preserve"> seen from above left.</w:t>
      </w:r>
    </w:p>
    <w:p w:rsidR="00A83709" w:rsidRDefault="00A83709" w:rsidP="00A83709"/>
    <w:p w:rsidR="00A83709" w:rsidRPr="00B77559" w:rsidRDefault="00A83709" w:rsidP="00A83709"/>
    <w:p w:rsidR="00A83709" w:rsidRDefault="00F03A1F" w:rsidP="00A83709">
      <w:pPr>
        <w:pStyle w:val="Heading2"/>
      </w:pPr>
      <w:hyperlink r:id="rId73" w:history="1">
        <w:bookmarkStart w:id="14" w:name="_Toc535513696"/>
        <w:r w:rsidR="00A83709" w:rsidRPr="00E70C50">
          <w:rPr>
            <w:rStyle w:val="Hyperlink"/>
          </w:rPr>
          <w:t xml:space="preserve">1.13 </w:t>
        </w:r>
        <w:proofErr w:type="spellStart"/>
        <w:r w:rsidR="00A83709" w:rsidRPr="00E70C50">
          <w:rPr>
            <w:rStyle w:val="Hyperlink"/>
          </w:rPr>
          <w:t>Hipparion</w:t>
        </w:r>
        <w:proofErr w:type="spellEnd"/>
        <w:r w:rsidR="00A83709" w:rsidRPr="00E70C50">
          <w:rPr>
            <w:rStyle w:val="Hyperlink"/>
          </w:rPr>
          <w:t xml:space="preserve"> </w:t>
        </w:r>
        <w:proofErr w:type="spellStart"/>
        <w:r w:rsidR="00A83709" w:rsidRPr="00E70C50">
          <w:rPr>
            <w:rStyle w:val="Hyperlink"/>
          </w:rPr>
          <w:t>brachypus</w:t>
        </w:r>
        <w:bookmarkEnd w:id="14"/>
        <w:proofErr w:type="spellEnd"/>
      </w:hyperlink>
    </w:p>
    <w:p w:rsidR="00A83709" w:rsidRDefault="00A83709" w:rsidP="00A83709"/>
    <w:p w:rsidR="00A83709" w:rsidRDefault="00A83709" w:rsidP="00A83709">
      <w:r>
        <w:t>Although we do not look at mammals in detail in this course, we have included a couple of specimens here because we are looking at the diversity of vertebrates.</w:t>
      </w:r>
    </w:p>
    <w:p w:rsidR="00A83709" w:rsidRDefault="00A83709" w:rsidP="00A83709"/>
    <w:p w:rsidR="00A83709" w:rsidRDefault="00A83709" w:rsidP="00A83709">
      <w:pPr>
        <w:keepNext/>
      </w:pPr>
      <w:r>
        <w:rPr>
          <w:noProof/>
          <w:lang w:eastAsia="en-GB"/>
        </w:rPr>
        <w:lastRenderedPageBreak/>
        <w:drawing>
          <wp:inline distT="0" distB="0" distL="0" distR="0" wp14:anchorId="36A6504A" wp14:editId="2562EBE5">
            <wp:extent cx="4762500" cy="2749550"/>
            <wp:effectExtent l="0" t="0" r="0" b="0"/>
            <wp:docPr id="54" name="Picture 54" descr="http://www.ucl.ac.uk/museums-static/obl4he/vertebratepalaeo/13_Hipparion_brachypu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www.ucl.ac.uk/museums-static/obl4he/vertebratepalaeo/13_Hipparion_brachypus_1.JP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762500" cy="2749550"/>
                    </a:xfrm>
                    <a:prstGeom prst="rect">
                      <a:avLst/>
                    </a:prstGeom>
                    <a:noFill/>
                    <a:ln>
                      <a:noFill/>
                    </a:ln>
                  </pic:spPr>
                </pic:pic>
              </a:graphicData>
            </a:graphic>
          </wp:inline>
        </w:drawing>
      </w:r>
    </w:p>
    <w:p w:rsidR="00A83709" w:rsidRDefault="00A83709" w:rsidP="00A83709">
      <w:pPr>
        <w:pStyle w:val="Caption"/>
      </w:pPr>
      <w:r>
        <w:t xml:space="preserve">Figure </w:t>
      </w:r>
      <w:r w:rsidR="00C96937">
        <w:rPr>
          <w:noProof/>
        </w:rPr>
        <w:fldChar w:fldCharType="begin"/>
      </w:r>
      <w:r w:rsidR="00C96937">
        <w:rPr>
          <w:noProof/>
        </w:rPr>
        <w:instrText xml:space="preserve"> SEQ Figure \* ARABIC </w:instrText>
      </w:r>
      <w:r w:rsidR="00C96937">
        <w:rPr>
          <w:noProof/>
        </w:rPr>
        <w:fldChar w:fldCharType="separate"/>
      </w:r>
      <w:r>
        <w:rPr>
          <w:noProof/>
        </w:rPr>
        <w:t>51</w:t>
      </w:r>
      <w:r w:rsidR="00C96937">
        <w:rPr>
          <w:noProof/>
        </w:rPr>
        <w:fldChar w:fldCharType="end"/>
      </w:r>
      <w:r>
        <w:t xml:space="preserve"> </w:t>
      </w:r>
      <w:r w:rsidRPr="005F30F8">
        <w:t xml:space="preserve">Above: Cast of </w:t>
      </w:r>
      <w:proofErr w:type="spellStart"/>
      <w:r w:rsidRPr="005F30F8">
        <w:t>hindlimb</w:t>
      </w:r>
      <w:proofErr w:type="spellEnd"/>
      <w:r w:rsidRPr="005F30F8">
        <w:t xml:space="preserve"> of </w:t>
      </w:r>
      <w:proofErr w:type="spellStart"/>
      <w:r w:rsidRPr="005F30F8">
        <w:t>Hipparion</w:t>
      </w:r>
      <w:proofErr w:type="spellEnd"/>
      <w:r w:rsidRPr="005F30F8">
        <w:t xml:space="preserve"> seen from the right.</w:t>
      </w:r>
    </w:p>
    <w:p w:rsidR="00A83709" w:rsidRDefault="00A83709" w:rsidP="00A83709"/>
    <w:p w:rsidR="00A83709" w:rsidRPr="005C4D92" w:rsidRDefault="00A83709" w:rsidP="00A83709">
      <w:r w:rsidRPr="005C4D92">
        <w:t>This is a cast of the pes (hind foot) and distal end of the tibia of an equid (horse family). Note the reduction of the pedal digits, and the stout column-like nature of the limb bones.</w:t>
      </w:r>
    </w:p>
    <w:p w:rsidR="00A83709" w:rsidRDefault="00A83709" w:rsidP="00A83709"/>
    <w:p w:rsidR="00A83709" w:rsidRDefault="00A83709" w:rsidP="00A83709">
      <w:pPr>
        <w:keepNext/>
      </w:pPr>
      <w:r>
        <w:rPr>
          <w:noProof/>
          <w:lang w:eastAsia="en-GB"/>
        </w:rPr>
        <w:drawing>
          <wp:inline distT="0" distB="0" distL="0" distR="0" wp14:anchorId="5F006ED4" wp14:editId="2EA8B586">
            <wp:extent cx="4762500" cy="3543300"/>
            <wp:effectExtent l="0" t="0" r="0" b="0"/>
            <wp:docPr id="55" name="Picture 55" descr="http://www.ucl.ac.uk/museums-static/obl4he/vertebratepalaeo/13_Hipparion_brachypus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ttp://www.ucl.ac.uk/museums-static/obl4he/vertebratepalaeo/13_Hipparion_brachypus_2.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762500" cy="3543300"/>
                    </a:xfrm>
                    <a:prstGeom prst="rect">
                      <a:avLst/>
                    </a:prstGeom>
                    <a:noFill/>
                    <a:ln>
                      <a:noFill/>
                    </a:ln>
                  </pic:spPr>
                </pic:pic>
              </a:graphicData>
            </a:graphic>
          </wp:inline>
        </w:drawing>
      </w:r>
    </w:p>
    <w:p w:rsidR="00A83709" w:rsidRDefault="00A83709" w:rsidP="00A83709">
      <w:pPr>
        <w:pStyle w:val="Caption"/>
      </w:pPr>
      <w:r>
        <w:t xml:space="preserve">Figure </w:t>
      </w:r>
      <w:r w:rsidR="00C96937">
        <w:rPr>
          <w:noProof/>
        </w:rPr>
        <w:fldChar w:fldCharType="begin"/>
      </w:r>
      <w:r w:rsidR="00C96937">
        <w:rPr>
          <w:noProof/>
        </w:rPr>
        <w:instrText xml:space="preserve"> SEQ Figure \* ARABIC </w:instrText>
      </w:r>
      <w:r w:rsidR="00C96937">
        <w:rPr>
          <w:noProof/>
        </w:rPr>
        <w:fldChar w:fldCharType="separate"/>
      </w:r>
      <w:r>
        <w:rPr>
          <w:noProof/>
        </w:rPr>
        <w:t>52</w:t>
      </w:r>
      <w:r w:rsidR="00C96937">
        <w:rPr>
          <w:noProof/>
        </w:rPr>
        <w:fldChar w:fldCharType="end"/>
      </w:r>
      <w:r>
        <w:t xml:space="preserve"> </w:t>
      </w:r>
      <w:r w:rsidRPr="00C96B1E">
        <w:t xml:space="preserve">Above: Close-up of the foot of </w:t>
      </w:r>
      <w:proofErr w:type="spellStart"/>
      <w:r w:rsidRPr="00C96B1E">
        <w:t>Hipparion</w:t>
      </w:r>
      <w:proofErr w:type="spellEnd"/>
      <w:r w:rsidRPr="00C96B1E">
        <w:t xml:space="preserve"> seen from the right.</w:t>
      </w:r>
    </w:p>
    <w:p w:rsidR="00A83709" w:rsidRDefault="00A83709" w:rsidP="00A83709"/>
    <w:p w:rsidR="00A83709" w:rsidRDefault="00A83709" w:rsidP="00A83709">
      <w:pPr>
        <w:keepNext/>
      </w:pPr>
      <w:r>
        <w:rPr>
          <w:noProof/>
          <w:lang w:eastAsia="en-GB"/>
        </w:rPr>
        <w:lastRenderedPageBreak/>
        <w:drawing>
          <wp:inline distT="0" distB="0" distL="0" distR="0" wp14:anchorId="1948AED9" wp14:editId="14687428">
            <wp:extent cx="4762500" cy="1974850"/>
            <wp:effectExtent l="0" t="0" r="0" b="6350"/>
            <wp:docPr id="56" name="Picture 56" descr="http://www.ucl.ac.uk/museums-static/obl4he/vertebratepalaeo/13_Hipparion_brachypus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www.ucl.ac.uk/museums-static/obl4he/vertebratepalaeo/13_Hipparion_brachypus_3.JP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762500" cy="1974850"/>
                    </a:xfrm>
                    <a:prstGeom prst="rect">
                      <a:avLst/>
                    </a:prstGeom>
                    <a:noFill/>
                    <a:ln>
                      <a:noFill/>
                    </a:ln>
                  </pic:spPr>
                </pic:pic>
              </a:graphicData>
            </a:graphic>
          </wp:inline>
        </w:drawing>
      </w:r>
    </w:p>
    <w:p w:rsidR="00A83709" w:rsidRDefault="00A83709" w:rsidP="00A83709">
      <w:pPr>
        <w:pStyle w:val="Caption"/>
      </w:pPr>
      <w:r>
        <w:t xml:space="preserve">Figure </w:t>
      </w:r>
      <w:r w:rsidR="00C96937">
        <w:rPr>
          <w:noProof/>
        </w:rPr>
        <w:fldChar w:fldCharType="begin"/>
      </w:r>
      <w:r w:rsidR="00C96937">
        <w:rPr>
          <w:noProof/>
        </w:rPr>
        <w:instrText xml:space="preserve"> SEQ Figure \* ARABIC </w:instrText>
      </w:r>
      <w:r w:rsidR="00C96937">
        <w:rPr>
          <w:noProof/>
        </w:rPr>
        <w:fldChar w:fldCharType="separate"/>
      </w:r>
      <w:r>
        <w:rPr>
          <w:noProof/>
        </w:rPr>
        <w:t>53</w:t>
      </w:r>
      <w:r w:rsidR="00C96937">
        <w:rPr>
          <w:noProof/>
        </w:rPr>
        <w:fldChar w:fldCharType="end"/>
      </w:r>
      <w:r>
        <w:t xml:space="preserve"> </w:t>
      </w:r>
      <w:r w:rsidRPr="00FD55D8">
        <w:t xml:space="preserve">Above: Close-up of the metatarsals of </w:t>
      </w:r>
      <w:proofErr w:type="spellStart"/>
      <w:r w:rsidRPr="00FD55D8">
        <w:t>Hipparion</w:t>
      </w:r>
      <w:proofErr w:type="spellEnd"/>
      <w:r w:rsidRPr="00FD55D8">
        <w:t xml:space="preserve"> seen from the right.</w:t>
      </w:r>
    </w:p>
    <w:p w:rsidR="00A83709" w:rsidRDefault="00A83709" w:rsidP="00A83709"/>
    <w:p w:rsidR="00A83709" w:rsidRDefault="00A83709" w:rsidP="00A83709">
      <w:pPr>
        <w:keepNext/>
      </w:pPr>
      <w:r>
        <w:rPr>
          <w:noProof/>
          <w:lang w:eastAsia="en-GB"/>
        </w:rPr>
        <w:drawing>
          <wp:inline distT="0" distB="0" distL="0" distR="0" wp14:anchorId="063CD44A" wp14:editId="66A8BF5F">
            <wp:extent cx="4762500" cy="5511800"/>
            <wp:effectExtent l="0" t="0" r="0" b="0"/>
            <wp:docPr id="57" name="Picture 57" descr="http://www.ucl.ac.uk/museums-static/obl4he/vertebratepalaeo/13_Hipparion_brachypus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www.ucl.ac.uk/museums-static/obl4he/vertebratepalaeo/13_Hipparion_brachypus_4.JP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762500" cy="5511800"/>
                    </a:xfrm>
                    <a:prstGeom prst="rect">
                      <a:avLst/>
                    </a:prstGeom>
                    <a:noFill/>
                    <a:ln>
                      <a:noFill/>
                    </a:ln>
                  </pic:spPr>
                </pic:pic>
              </a:graphicData>
            </a:graphic>
          </wp:inline>
        </w:drawing>
      </w:r>
    </w:p>
    <w:p w:rsidR="00A83709" w:rsidRPr="005C4D92" w:rsidRDefault="00A83709" w:rsidP="00A83709">
      <w:pPr>
        <w:pStyle w:val="Caption"/>
      </w:pPr>
      <w:r>
        <w:t xml:space="preserve">Figure </w:t>
      </w:r>
      <w:r w:rsidR="00C96937">
        <w:rPr>
          <w:noProof/>
        </w:rPr>
        <w:fldChar w:fldCharType="begin"/>
      </w:r>
      <w:r w:rsidR="00C96937">
        <w:rPr>
          <w:noProof/>
        </w:rPr>
        <w:instrText xml:space="preserve"> SEQ Figure \* ARABIC </w:instrText>
      </w:r>
      <w:r w:rsidR="00C96937">
        <w:rPr>
          <w:noProof/>
        </w:rPr>
        <w:fldChar w:fldCharType="separate"/>
      </w:r>
      <w:r>
        <w:rPr>
          <w:noProof/>
        </w:rPr>
        <w:t>54</w:t>
      </w:r>
      <w:r w:rsidR="00C96937">
        <w:rPr>
          <w:noProof/>
        </w:rPr>
        <w:fldChar w:fldCharType="end"/>
      </w:r>
      <w:r>
        <w:t xml:space="preserve"> </w:t>
      </w:r>
      <w:r w:rsidRPr="002005E3">
        <w:t xml:space="preserve">Above: Close-up of ankle joint of </w:t>
      </w:r>
      <w:proofErr w:type="spellStart"/>
      <w:r w:rsidRPr="002005E3">
        <w:t>Hipparion</w:t>
      </w:r>
      <w:proofErr w:type="spellEnd"/>
      <w:r w:rsidRPr="002005E3">
        <w:t xml:space="preserve"> seen from the right.</w:t>
      </w:r>
    </w:p>
    <w:p w:rsidR="00A83709" w:rsidRDefault="00A83709" w:rsidP="00A83709"/>
    <w:p w:rsidR="00A83709" w:rsidRPr="00B77559" w:rsidRDefault="00A83709" w:rsidP="00A83709"/>
    <w:p w:rsidR="00A83709" w:rsidRDefault="00F03A1F" w:rsidP="00A83709">
      <w:pPr>
        <w:pStyle w:val="Heading2"/>
      </w:pPr>
      <w:hyperlink r:id="rId78" w:history="1">
        <w:bookmarkStart w:id="15" w:name="_Toc535513697"/>
        <w:r w:rsidR="00A83709" w:rsidRPr="00E70C50">
          <w:rPr>
            <w:rStyle w:val="Hyperlink"/>
          </w:rPr>
          <w:t xml:space="preserve">1.14 </w:t>
        </w:r>
        <w:proofErr w:type="spellStart"/>
        <w:r w:rsidR="00A83709" w:rsidRPr="00E70C50">
          <w:rPr>
            <w:rStyle w:val="Hyperlink"/>
          </w:rPr>
          <w:t>Palaeotherium</w:t>
        </w:r>
        <w:proofErr w:type="spellEnd"/>
        <w:r w:rsidR="00A83709" w:rsidRPr="00E70C50">
          <w:rPr>
            <w:rStyle w:val="Hyperlink"/>
          </w:rPr>
          <w:t xml:space="preserve"> sp.</w:t>
        </w:r>
        <w:bookmarkEnd w:id="15"/>
      </w:hyperlink>
    </w:p>
    <w:p w:rsidR="00A83709" w:rsidRDefault="00A83709" w:rsidP="00A83709"/>
    <w:p w:rsidR="00A83709" w:rsidRDefault="00A83709" w:rsidP="00A83709">
      <w:r>
        <w:t>Although we do not look at mammals in detail in this course, we have included a couple of specimens here because we are looking at the diversity of vertebrates. This is the skull of an equid (horse) from the middle Miocene of North America.</w:t>
      </w:r>
    </w:p>
    <w:p w:rsidR="00A83709" w:rsidRDefault="00A83709" w:rsidP="00A83709"/>
    <w:p w:rsidR="00A83709" w:rsidRDefault="00A83709" w:rsidP="00A83709">
      <w:pPr>
        <w:keepNext/>
      </w:pPr>
      <w:r>
        <w:rPr>
          <w:noProof/>
          <w:lang w:eastAsia="en-GB"/>
        </w:rPr>
        <w:drawing>
          <wp:inline distT="0" distB="0" distL="0" distR="0" wp14:anchorId="72C28AF5" wp14:editId="2C59C4FA">
            <wp:extent cx="4762500" cy="3651250"/>
            <wp:effectExtent l="0" t="0" r="0" b="6350"/>
            <wp:docPr id="58" name="Picture 58" descr="http://www.ucl.ac.uk/museums-static/obl4he/vertebratepalaeo/14_Palaeotherium_sp.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www.ucl.ac.uk/museums-static/obl4he/vertebratepalaeo/14_Palaeotherium_sp._1.JP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762500" cy="3651250"/>
                    </a:xfrm>
                    <a:prstGeom prst="rect">
                      <a:avLst/>
                    </a:prstGeom>
                    <a:noFill/>
                    <a:ln>
                      <a:noFill/>
                    </a:ln>
                  </pic:spPr>
                </pic:pic>
              </a:graphicData>
            </a:graphic>
          </wp:inline>
        </w:drawing>
      </w:r>
    </w:p>
    <w:p w:rsidR="00A83709" w:rsidRDefault="00A83709" w:rsidP="00A83709">
      <w:pPr>
        <w:pStyle w:val="Caption"/>
      </w:pPr>
      <w:r>
        <w:t xml:space="preserve">Figure </w:t>
      </w:r>
      <w:r w:rsidR="00C96937">
        <w:rPr>
          <w:noProof/>
        </w:rPr>
        <w:fldChar w:fldCharType="begin"/>
      </w:r>
      <w:r w:rsidR="00C96937">
        <w:rPr>
          <w:noProof/>
        </w:rPr>
        <w:instrText xml:space="preserve"> SEQ Figure \* ARABIC </w:instrText>
      </w:r>
      <w:r w:rsidR="00C96937">
        <w:rPr>
          <w:noProof/>
        </w:rPr>
        <w:fldChar w:fldCharType="separate"/>
      </w:r>
      <w:r>
        <w:rPr>
          <w:noProof/>
        </w:rPr>
        <w:t>55</w:t>
      </w:r>
      <w:r w:rsidR="00C96937">
        <w:rPr>
          <w:noProof/>
        </w:rPr>
        <w:fldChar w:fldCharType="end"/>
      </w:r>
      <w:r>
        <w:t xml:space="preserve"> </w:t>
      </w:r>
      <w:r w:rsidRPr="002B2959">
        <w:t xml:space="preserve">Above: Cast of the skull of </w:t>
      </w:r>
      <w:proofErr w:type="spellStart"/>
      <w:r w:rsidRPr="002B2959">
        <w:t>Palaeotherium</w:t>
      </w:r>
      <w:proofErr w:type="spellEnd"/>
      <w:r w:rsidRPr="002B2959">
        <w:t xml:space="preserve"> seen from the right.</w:t>
      </w:r>
    </w:p>
    <w:p w:rsidR="00A83709" w:rsidRDefault="00A83709" w:rsidP="00A83709"/>
    <w:p w:rsidR="00A83709" w:rsidRPr="00E6401F" w:rsidRDefault="00A83709" w:rsidP="00A83709">
      <w:r>
        <w:t>Try to identify the main openings in the skull, such as the eye and external nostril. Note the</w:t>
      </w:r>
      <w:r>
        <w:rPr>
          <w:rStyle w:val="apple-converted-space"/>
        </w:rPr>
        <w:t xml:space="preserve"> </w:t>
      </w:r>
      <w:hyperlink r:id="rId80" w:anchor="zoomoodle_glossary_cusp" w:tooltip="ZooMoodle Glossary: Cusp" w:history="1">
        <w:r>
          <w:rPr>
            <w:rStyle w:val="Hyperlink"/>
            <w:color w:val="003388"/>
          </w:rPr>
          <w:t>cusps</w:t>
        </w:r>
      </w:hyperlink>
      <w:r>
        <w:rPr>
          <w:rStyle w:val="apple-converted-space"/>
        </w:rPr>
        <w:t xml:space="preserve"> </w:t>
      </w:r>
      <w:r>
        <w:t>on the teeth and the arrangement of the teeth in the jaws. Compare these teeth with those in a crocodile. Mammals typically have complex teeth for grinding/slicing their food.</w:t>
      </w:r>
    </w:p>
    <w:p w:rsidR="00A83709" w:rsidRDefault="00A83709" w:rsidP="00A83709"/>
    <w:p w:rsidR="00A83709" w:rsidRDefault="00A83709" w:rsidP="00A83709">
      <w:pPr>
        <w:keepNext/>
      </w:pPr>
      <w:r>
        <w:rPr>
          <w:noProof/>
          <w:lang w:eastAsia="en-GB"/>
        </w:rPr>
        <w:lastRenderedPageBreak/>
        <w:drawing>
          <wp:inline distT="0" distB="0" distL="0" distR="0" wp14:anchorId="0AE67AEC" wp14:editId="470669E1">
            <wp:extent cx="4762500" cy="3568700"/>
            <wp:effectExtent l="0" t="0" r="0" b="0"/>
            <wp:docPr id="59" name="Picture 59" descr="http://www.ucl.ac.uk/museums-static/obl4he/vertebratepalaeo/14_Palaeotherium_sp.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http://www.ucl.ac.uk/museums-static/obl4he/vertebratepalaeo/14_Palaeotherium_sp._2.JP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762500" cy="3568700"/>
                    </a:xfrm>
                    <a:prstGeom prst="rect">
                      <a:avLst/>
                    </a:prstGeom>
                    <a:noFill/>
                    <a:ln>
                      <a:noFill/>
                    </a:ln>
                  </pic:spPr>
                </pic:pic>
              </a:graphicData>
            </a:graphic>
          </wp:inline>
        </w:drawing>
      </w:r>
    </w:p>
    <w:p w:rsidR="00A83709" w:rsidRPr="00B77559" w:rsidRDefault="00A83709" w:rsidP="00A83709">
      <w:pPr>
        <w:pStyle w:val="Caption"/>
      </w:pPr>
      <w:r>
        <w:t xml:space="preserve">Figure </w:t>
      </w:r>
      <w:r w:rsidR="00C96937">
        <w:rPr>
          <w:noProof/>
        </w:rPr>
        <w:fldChar w:fldCharType="begin"/>
      </w:r>
      <w:r w:rsidR="00C96937">
        <w:rPr>
          <w:noProof/>
        </w:rPr>
        <w:instrText xml:space="preserve"> SEQ Figure \* ARABIC </w:instrText>
      </w:r>
      <w:r w:rsidR="00C96937">
        <w:rPr>
          <w:noProof/>
        </w:rPr>
        <w:fldChar w:fldCharType="separate"/>
      </w:r>
      <w:r>
        <w:rPr>
          <w:noProof/>
        </w:rPr>
        <w:t>56</w:t>
      </w:r>
      <w:r w:rsidR="00C96937">
        <w:rPr>
          <w:noProof/>
        </w:rPr>
        <w:fldChar w:fldCharType="end"/>
      </w:r>
      <w:r>
        <w:t xml:space="preserve"> </w:t>
      </w:r>
      <w:r w:rsidRPr="006C14D4">
        <w:t xml:space="preserve">Above: Close-up of the teeth of </w:t>
      </w:r>
      <w:proofErr w:type="spellStart"/>
      <w:r w:rsidRPr="006C14D4">
        <w:t>Palaeotherium</w:t>
      </w:r>
      <w:proofErr w:type="spellEnd"/>
      <w:r w:rsidRPr="006C14D4">
        <w:t xml:space="preserve"> seen from the right.</w:t>
      </w:r>
    </w:p>
    <w:p w:rsidR="00A83709" w:rsidRDefault="00A83709" w:rsidP="00A83709"/>
    <w:p w:rsidR="00A83709" w:rsidRDefault="00A83709">
      <w:pPr>
        <w:rPr>
          <w:rFonts w:eastAsia="Times New Roman"/>
          <w:color w:val="2E74B5" w:themeColor="accent1" w:themeShade="BF"/>
          <w:sz w:val="32"/>
          <w:szCs w:val="32"/>
          <w:lang w:eastAsia="en-GB"/>
        </w:rPr>
      </w:pPr>
      <w:r>
        <w:br w:type="page"/>
      </w:r>
    </w:p>
    <w:p w:rsidR="00B72195" w:rsidRPr="00683CAB" w:rsidRDefault="00F03A1F" w:rsidP="00B72195">
      <w:pPr>
        <w:pStyle w:val="Heading1"/>
      </w:pPr>
      <w:hyperlink r:id="rId82" w:history="1">
        <w:bookmarkStart w:id="16" w:name="_Toc535513698"/>
        <w:r w:rsidR="00B72195" w:rsidRPr="00683CAB">
          <w:rPr>
            <w:rStyle w:val="Hyperlink"/>
            <w:color w:val="2E74B5" w:themeColor="accent1" w:themeShade="BF"/>
            <w:u w:val="none"/>
          </w:rPr>
          <w:t>Glossary</w:t>
        </w:r>
        <w:bookmarkEnd w:id="16"/>
      </w:hyperlink>
    </w:p>
    <w:p w:rsidR="00B72195" w:rsidRDefault="00B72195" w:rsidP="00B72195"/>
    <w:p w:rsidR="00B72195" w:rsidRPr="00F8179B" w:rsidRDefault="00B72195" w:rsidP="00B72195">
      <w:pPr>
        <w:pStyle w:val="Heading2"/>
      </w:pPr>
      <w:bookmarkStart w:id="17" w:name="_Toc535513699"/>
      <w:r w:rsidRPr="00F8179B">
        <w:t>A</w:t>
      </w:r>
      <w:bookmarkEnd w:id="17"/>
    </w:p>
    <w:p w:rsidR="00B72195" w:rsidRDefault="00B72195" w:rsidP="00B72195"/>
    <w:p w:rsidR="00B72195" w:rsidRPr="00F51E09" w:rsidRDefault="00B72195" w:rsidP="00B72195">
      <w:pPr>
        <w:pStyle w:val="Heading3"/>
        <w:ind w:firstLine="720"/>
      </w:pPr>
      <w:bookmarkStart w:id="18" w:name="_Toc535513700"/>
      <w:proofErr w:type="spellStart"/>
      <w:proofErr w:type="gramStart"/>
      <w:r w:rsidRPr="00F51E09">
        <w:t>akinetic</w:t>
      </w:r>
      <w:bookmarkEnd w:id="18"/>
      <w:proofErr w:type="spellEnd"/>
      <w:proofErr w:type="gramEnd"/>
    </w:p>
    <w:p w:rsidR="00B72195" w:rsidRDefault="00B72195" w:rsidP="00B72195">
      <w:pPr>
        <w:ind w:left="720"/>
      </w:pPr>
      <w:r>
        <w:t xml:space="preserve">In anatomy, this refers to a low level of flexibility in a structure due to a lack of moveable joints. </w:t>
      </w:r>
    </w:p>
    <w:p w:rsidR="00B72195" w:rsidRDefault="00B72195" w:rsidP="00B72195">
      <w:pPr>
        <w:ind w:left="720"/>
      </w:pPr>
    </w:p>
    <w:p w:rsidR="00B72195" w:rsidRDefault="00B72195" w:rsidP="00B72195">
      <w:pPr>
        <w:ind w:left="720"/>
      </w:pPr>
    </w:p>
    <w:p w:rsidR="00B72195" w:rsidRPr="00F51E09" w:rsidRDefault="00B72195" w:rsidP="00B72195">
      <w:pPr>
        <w:pStyle w:val="Heading3"/>
        <w:ind w:firstLine="720"/>
      </w:pPr>
      <w:bookmarkStart w:id="19" w:name="_amniote"/>
      <w:bookmarkStart w:id="20" w:name="_Toc535513701"/>
      <w:bookmarkEnd w:id="19"/>
      <w:proofErr w:type="spellStart"/>
      <w:proofErr w:type="gramStart"/>
      <w:r w:rsidRPr="00F51E09">
        <w:t>amniote</w:t>
      </w:r>
      <w:bookmarkEnd w:id="20"/>
      <w:proofErr w:type="spellEnd"/>
      <w:proofErr w:type="gramEnd"/>
    </w:p>
    <w:p w:rsidR="00B72195" w:rsidRDefault="00B72195" w:rsidP="00B72195">
      <w:pPr>
        <w:ind w:left="720"/>
      </w:pPr>
      <w:r w:rsidRPr="00F51E09">
        <w:t xml:space="preserve">Those vertebrates with an amniotic egg. The </w:t>
      </w:r>
      <w:hyperlink w:anchor="_extant" w:history="1">
        <w:r w:rsidRPr="00C428AE">
          <w:rPr>
            <w:rStyle w:val="Hyperlink"/>
          </w:rPr>
          <w:t>extant</w:t>
        </w:r>
      </w:hyperlink>
      <w:r w:rsidRPr="00C428AE">
        <w:t xml:space="preserve"> </w:t>
      </w:r>
      <w:hyperlink w:anchor="_Clade" w:history="1">
        <w:r w:rsidRPr="00C428AE">
          <w:rPr>
            <w:rStyle w:val="Hyperlink"/>
          </w:rPr>
          <w:t>clades</w:t>
        </w:r>
      </w:hyperlink>
      <w:r w:rsidRPr="00F51E09">
        <w:t xml:space="preserve"> are </w:t>
      </w:r>
      <w:proofErr w:type="spellStart"/>
      <w:r w:rsidRPr="00F51E09">
        <w:t>Testudines</w:t>
      </w:r>
      <w:proofErr w:type="spellEnd"/>
      <w:r w:rsidRPr="00F51E09">
        <w:t xml:space="preserve"> (turtles), </w:t>
      </w:r>
      <w:hyperlink w:anchor="_diapsid" w:history="1">
        <w:r w:rsidRPr="00C428AE">
          <w:rPr>
            <w:rStyle w:val="Hyperlink"/>
          </w:rPr>
          <w:t>Diapsida</w:t>
        </w:r>
      </w:hyperlink>
      <w:r>
        <w:t xml:space="preserve"> </w:t>
      </w:r>
      <w:r w:rsidRPr="00F51E09">
        <w:t>(</w:t>
      </w:r>
      <w:proofErr w:type="spellStart"/>
      <w:r w:rsidRPr="00F51E09">
        <w:t>lepidosaurians</w:t>
      </w:r>
      <w:proofErr w:type="spellEnd"/>
      <w:r w:rsidRPr="00F51E09">
        <w:t>, crocodilians, and birds), and</w:t>
      </w:r>
      <w:r>
        <w:t xml:space="preserve"> </w:t>
      </w:r>
      <w:hyperlink w:anchor="_synapsid" w:tooltip="ZooMoodle Glossary: synapsid" w:history="1">
        <w:proofErr w:type="spellStart"/>
        <w:r w:rsidRPr="00F51E09">
          <w:rPr>
            <w:rStyle w:val="Hyperlink"/>
          </w:rPr>
          <w:t>Synapsida</w:t>
        </w:r>
        <w:proofErr w:type="spellEnd"/>
      </w:hyperlink>
      <w:r w:rsidRPr="00F51E09">
        <w:t xml:space="preserve"> (mammals).</w:t>
      </w:r>
    </w:p>
    <w:p w:rsidR="00B72195" w:rsidRDefault="00B72195" w:rsidP="00B72195">
      <w:pPr>
        <w:ind w:left="720"/>
      </w:pPr>
    </w:p>
    <w:p w:rsidR="00B72195" w:rsidRDefault="00B72195" w:rsidP="00B72195">
      <w:pPr>
        <w:ind w:left="720"/>
      </w:pPr>
    </w:p>
    <w:p w:rsidR="00B72195" w:rsidRPr="00F51E09" w:rsidRDefault="00B72195" w:rsidP="00B72195">
      <w:pPr>
        <w:pStyle w:val="Heading3"/>
        <w:ind w:firstLine="720"/>
      </w:pPr>
      <w:bookmarkStart w:id="21" w:name="_anapsid"/>
      <w:bookmarkStart w:id="22" w:name="_Toc535513702"/>
      <w:bookmarkEnd w:id="21"/>
      <w:proofErr w:type="gramStart"/>
      <w:r w:rsidRPr="00F51E09">
        <w:t>anapsid</w:t>
      </w:r>
      <w:bookmarkEnd w:id="22"/>
      <w:proofErr w:type="gramEnd"/>
    </w:p>
    <w:p w:rsidR="00B72195" w:rsidRDefault="00B72195" w:rsidP="00B72195">
      <w:pPr>
        <w:ind w:left="720"/>
      </w:pPr>
      <w:r w:rsidRPr="00F51E09">
        <w:t xml:space="preserve">Skull possessing </w:t>
      </w:r>
      <w:r w:rsidRPr="00F51E09">
        <w:rPr>
          <w:b/>
          <w:bCs/>
        </w:rPr>
        <w:t>no</w:t>
      </w:r>
      <w:r w:rsidRPr="00F51E09">
        <w:t xml:space="preserve"> </w:t>
      </w:r>
      <w:r w:rsidRPr="00F51E09">
        <w:rPr>
          <w:b/>
          <w:bCs/>
        </w:rPr>
        <w:t>temporal fenestrae</w:t>
      </w:r>
      <w:r w:rsidRPr="00F51E09">
        <w:t xml:space="preserve"> (NB. an- = without).</w:t>
      </w:r>
      <w:r w:rsidRPr="00F51E09">
        <w:br/>
      </w:r>
      <w:r w:rsidRPr="00F51E09">
        <w:br/>
      </w:r>
      <w:hyperlink w:anchor="_amniote" w:history="1">
        <w:r w:rsidRPr="00C428AE">
          <w:rPr>
            <w:rStyle w:val="Hyperlink"/>
          </w:rPr>
          <w:t>Amniotes</w:t>
        </w:r>
      </w:hyperlink>
      <w:r w:rsidRPr="00F51E09">
        <w:t xml:space="preserve"> with this skull condition form a </w:t>
      </w:r>
      <w:hyperlink w:anchor="_Paraphyletic" w:history="1">
        <w:r w:rsidRPr="00F51E09">
          <w:rPr>
            <w:rStyle w:val="Hyperlink"/>
          </w:rPr>
          <w:t>paraphyletic</w:t>
        </w:r>
      </w:hyperlink>
      <w:r>
        <w:t xml:space="preserve"> </w:t>
      </w:r>
      <w:r w:rsidRPr="00F51E09">
        <w:t xml:space="preserve">group including the </w:t>
      </w:r>
      <w:proofErr w:type="spellStart"/>
      <w:r w:rsidRPr="00F51E09">
        <w:t>Parareptilia</w:t>
      </w:r>
      <w:proofErr w:type="spellEnd"/>
      <w:r w:rsidRPr="00F51E09">
        <w:t xml:space="preserve"> (turtles and their extinct relatives), the extinct common ancestor of all </w:t>
      </w:r>
      <w:hyperlink w:anchor="_amniote" w:history="1">
        <w:r w:rsidRPr="00C428AE">
          <w:rPr>
            <w:rStyle w:val="Hyperlink"/>
          </w:rPr>
          <w:t>amniotes</w:t>
        </w:r>
      </w:hyperlink>
      <w:r w:rsidRPr="00F51E09">
        <w:t xml:space="preserve">, and </w:t>
      </w:r>
      <w:hyperlink w:anchor="_Basal" w:history="1">
        <w:r w:rsidRPr="00F51E09">
          <w:rPr>
            <w:rStyle w:val="Hyperlink"/>
          </w:rPr>
          <w:t>basal</w:t>
        </w:r>
      </w:hyperlink>
      <w:hyperlink r:id="rId83" w:anchor="zoomoodle_glossary_basal" w:history="1">
        <w:r w:rsidRPr="00F51E09">
          <w:rPr>
            <w:rStyle w:val="Hyperlink"/>
          </w:rPr>
          <w:t xml:space="preserve"> </w:t>
        </w:r>
      </w:hyperlink>
      <w:proofErr w:type="spellStart"/>
      <w:r w:rsidRPr="00F51E09">
        <w:t>eureptiles</w:t>
      </w:r>
      <w:proofErr w:type="spellEnd"/>
      <w:r w:rsidRPr="00F51E09">
        <w:t xml:space="preserve"> (the extinct precursors of </w:t>
      </w:r>
      <w:hyperlink w:anchor="_diapsid" w:history="1">
        <w:proofErr w:type="spellStart"/>
        <w:r w:rsidRPr="00F51E09">
          <w:rPr>
            <w:rStyle w:val="Hyperlink"/>
          </w:rPr>
          <w:t>diapsids</w:t>
        </w:r>
        <w:proofErr w:type="spellEnd"/>
      </w:hyperlink>
      <w:r>
        <w:t>).</w:t>
      </w:r>
      <w:r w:rsidRPr="00F51E09">
        <w:br/>
      </w:r>
      <w:r w:rsidRPr="00F51E09">
        <w:br/>
        <w:t xml:space="preserve">Note that the </w:t>
      </w:r>
      <w:proofErr w:type="spellStart"/>
      <w:r w:rsidRPr="00F51E09">
        <w:t>Testudines</w:t>
      </w:r>
      <w:proofErr w:type="spellEnd"/>
      <w:r w:rsidRPr="00F51E09">
        <w:t xml:space="preserve"> (turtles and relatives) have modified the anapsid condition through a reduction (</w:t>
      </w:r>
      <w:proofErr w:type="spellStart"/>
      <w:r w:rsidRPr="00F51E09">
        <w:t>emargination</w:t>
      </w:r>
      <w:proofErr w:type="spellEnd"/>
      <w:r w:rsidRPr="00F51E09">
        <w:t>) of the posterior region of the skull.</w:t>
      </w:r>
    </w:p>
    <w:p w:rsidR="00B72195" w:rsidRDefault="00B72195" w:rsidP="00B72195">
      <w:pPr>
        <w:ind w:left="720"/>
      </w:pPr>
    </w:p>
    <w:p w:rsidR="00B72195" w:rsidRDefault="00B72195" w:rsidP="00B72195">
      <w:pPr>
        <w:ind w:left="720"/>
      </w:pPr>
    </w:p>
    <w:p w:rsidR="00B72195" w:rsidRPr="00F51E09" w:rsidRDefault="00B72195" w:rsidP="00B72195">
      <w:pPr>
        <w:pStyle w:val="Heading3"/>
        <w:ind w:firstLine="720"/>
      </w:pPr>
      <w:bookmarkStart w:id="23" w:name="_Apatite"/>
      <w:bookmarkStart w:id="24" w:name="_Toc535513703"/>
      <w:bookmarkEnd w:id="23"/>
      <w:r w:rsidRPr="00F51E09">
        <w:t>Apatite</w:t>
      </w:r>
      <w:bookmarkEnd w:id="24"/>
    </w:p>
    <w:p w:rsidR="00B72195" w:rsidRDefault="00B72195" w:rsidP="00B72195">
      <w:pPr>
        <w:ind w:left="720"/>
      </w:pPr>
      <w:r>
        <w:t xml:space="preserve">Calcium phosphate: the crystalline component of bone. </w:t>
      </w:r>
    </w:p>
    <w:p w:rsidR="00B72195" w:rsidRDefault="00B72195" w:rsidP="00B72195">
      <w:pPr>
        <w:ind w:left="720"/>
      </w:pPr>
    </w:p>
    <w:p w:rsidR="00B72195" w:rsidRDefault="00B72195" w:rsidP="00B72195">
      <w:pPr>
        <w:ind w:left="720"/>
      </w:pPr>
    </w:p>
    <w:p w:rsidR="00B72195" w:rsidRPr="00F51E09" w:rsidRDefault="00B72195" w:rsidP="00B72195">
      <w:pPr>
        <w:pStyle w:val="Heading3"/>
        <w:ind w:firstLine="720"/>
      </w:pPr>
      <w:bookmarkStart w:id="25" w:name="_Toc535513704"/>
      <w:proofErr w:type="spellStart"/>
      <w:proofErr w:type="gramStart"/>
      <w:r w:rsidRPr="00F51E09">
        <w:t>apomorphy</w:t>
      </w:r>
      <w:bookmarkEnd w:id="25"/>
      <w:proofErr w:type="spellEnd"/>
      <w:proofErr w:type="gramEnd"/>
    </w:p>
    <w:p w:rsidR="00B72195" w:rsidRDefault="00B72195" w:rsidP="00B72195">
      <w:pPr>
        <w:ind w:left="720"/>
      </w:pPr>
      <w:r>
        <w:t xml:space="preserve">A derived or specialised character. </w:t>
      </w:r>
    </w:p>
    <w:p w:rsidR="00B72195" w:rsidRDefault="00B72195" w:rsidP="00B72195">
      <w:pPr>
        <w:ind w:left="720"/>
      </w:pPr>
    </w:p>
    <w:p w:rsidR="00B72195" w:rsidRDefault="00B72195" w:rsidP="00B72195">
      <w:pPr>
        <w:ind w:left="720"/>
      </w:pPr>
    </w:p>
    <w:p w:rsidR="00B72195" w:rsidRPr="00F51E09" w:rsidRDefault="00B72195" w:rsidP="00B72195">
      <w:pPr>
        <w:pStyle w:val="Heading3"/>
        <w:ind w:firstLine="720"/>
      </w:pPr>
      <w:bookmarkStart w:id="26" w:name="_Appendicular_skeleton"/>
      <w:bookmarkStart w:id="27" w:name="_Toc535513705"/>
      <w:bookmarkEnd w:id="26"/>
      <w:r w:rsidRPr="00F51E09">
        <w:t>Appendicular skeleton</w:t>
      </w:r>
      <w:bookmarkEnd w:id="27"/>
    </w:p>
    <w:p w:rsidR="00B72195" w:rsidRDefault="00B72195" w:rsidP="00B72195">
      <w:pPr>
        <w:ind w:left="720"/>
      </w:pPr>
      <w:r>
        <w:t xml:space="preserve">The </w:t>
      </w:r>
      <w:proofErr w:type="spellStart"/>
      <w:r>
        <w:t>endoskeletal</w:t>
      </w:r>
      <w:proofErr w:type="spellEnd"/>
      <w:r>
        <w:t xml:space="preserve"> element of the fins or limbs of a vertebrate, and their associated girdles (pectoral or pelvic). </w:t>
      </w:r>
    </w:p>
    <w:p w:rsidR="00B72195" w:rsidRDefault="00B72195" w:rsidP="00B72195">
      <w:pPr>
        <w:ind w:left="720"/>
      </w:pPr>
    </w:p>
    <w:p w:rsidR="00B72195" w:rsidRDefault="00B72195" w:rsidP="00B72195">
      <w:pPr>
        <w:ind w:left="720"/>
      </w:pPr>
    </w:p>
    <w:p w:rsidR="00B72195" w:rsidRPr="00F51E09" w:rsidRDefault="00B72195" w:rsidP="00B72195">
      <w:pPr>
        <w:pStyle w:val="Heading3"/>
        <w:ind w:firstLine="720"/>
      </w:pPr>
      <w:bookmarkStart w:id="28" w:name="_Toc535513706"/>
      <w:r w:rsidRPr="00F51E09">
        <w:t>Axial skeleton</w:t>
      </w:r>
      <w:bookmarkEnd w:id="28"/>
    </w:p>
    <w:p w:rsidR="00B72195" w:rsidRDefault="00B72195" w:rsidP="00B72195">
      <w:pPr>
        <w:ind w:left="720"/>
      </w:pPr>
      <w:r w:rsidRPr="00F8179B">
        <w:t xml:space="preserve">All parts of the vertebrate endoskeleton </w:t>
      </w:r>
      <w:proofErr w:type="gramStart"/>
      <w:r w:rsidRPr="00F8179B">
        <w:t>except</w:t>
      </w:r>
      <w:proofErr w:type="gramEnd"/>
      <w:r w:rsidRPr="00F8179B">
        <w:t xml:space="preserve"> the limbs or fins and their associated girdles. That is, the cranium, visceral skeleton, notochord,</w:t>
      </w:r>
      <w:r>
        <w:t xml:space="preserve"> </w:t>
      </w:r>
      <w:hyperlink w:anchor="_vertebrae" w:history="1">
        <w:r w:rsidRPr="00F8179B">
          <w:rPr>
            <w:rStyle w:val="Hyperlink"/>
          </w:rPr>
          <w:t>vertebrae</w:t>
        </w:r>
      </w:hyperlink>
      <w:r w:rsidRPr="00F8179B">
        <w:t>, and ribs.</w:t>
      </w:r>
      <w:r>
        <w:cr/>
      </w:r>
    </w:p>
    <w:p w:rsidR="00B72195" w:rsidRDefault="00B72195" w:rsidP="00B72195">
      <w:pPr>
        <w:ind w:left="720"/>
      </w:pPr>
    </w:p>
    <w:p w:rsidR="00B72195" w:rsidRPr="00F8179B" w:rsidRDefault="00B72195" w:rsidP="00B72195">
      <w:pPr>
        <w:pStyle w:val="Heading2"/>
      </w:pPr>
      <w:bookmarkStart w:id="29" w:name="_Toc535513707"/>
      <w:r w:rsidRPr="00F8179B">
        <w:t>B</w:t>
      </w:r>
      <w:bookmarkEnd w:id="29"/>
    </w:p>
    <w:p w:rsidR="00B72195" w:rsidRDefault="00B72195" w:rsidP="00B72195"/>
    <w:p w:rsidR="00B72195" w:rsidRPr="00F8179B" w:rsidRDefault="00B72195" w:rsidP="00B72195">
      <w:pPr>
        <w:pStyle w:val="Heading3"/>
        <w:ind w:firstLine="720"/>
      </w:pPr>
      <w:bookmarkStart w:id="30" w:name="_Basal"/>
      <w:bookmarkStart w:id="31" w:name="_Toc535513708"/>
      <w:bookmarkEnd w:id="30"/>
      <w:r w:rsidRPr="00F8179B">
        <w:t>Basal</w:t>
      </w:r>
      <w:bookmarkEnd w:id="31"/>
    </w:p>
    <w:p w:rsidR="00B72195" w:rsidRDefault="00B72195" w:rsidP="00B72195">
      <w:pPr>
        <w:ind w:left="720"/>
      </w:pPr>
      <w:r>
        <w:t xml:space="preserve">Of, relating to, located at, or forming a base. </w:t>
      </w:r>
    </w:p>
    <w:p w:rsidR="00B72195" w:rsidRDefault="00B72195" w:rsidP="00B72195">
      <w:pPr>
        <w:ind w:left="720"/>
      </w:pPr>
    </w:p>
    <w:p w:rsidR="00B72195" w:rsidRDefault="00B72195" w:rsidP="00B72195">
      <w:pPr>
        <w:ind w:left="720"/>
      </w:pPr>
    </w:p>
    <w:p w:rsidR="00B72195" w:rsidRPr="00F8179B" w:rsidRDefault="00B72195" w:rsidP="00B72195">
      <w:pPr>
        <w:pStyle w:val="Heading3"/>
        <w:ind w:firstLine="720"/>
      </w:pPr>
      <w:bookmarkStart w:id="32" w:name="_Toc535513709"/>
      <w:r w:rsidRPr="00F8179B">
        <w:lastRenderedPageBreak/>
        <w:t>Bicuspid</w:t>
      </w:r>
      <w:bookmarkEnd w:id="32"/>
    </w:p>
    <w:p w:rsidR="00B72195" w:rsidRDefault="00B72195" w:rsidP="00B72195">
      <w:pPr>
        <w:ind w:left="720"/>
      </w:pPr>
      <w:r w:rsidRPr="00F8179B">
        <w:t xml:space="preserve">A tooth bearing two </w:t>
      </w:r>
      <w:hyperlink w:anchor="_Cusp" w:tooltip="ZooMoodle Glossary: Cusp" w:history="1">
        <w:r w:rsidRPr="00F8179B">
          <w:rPr>
            <w:rStyle w:val="Hyperlink"/>
          </w:rPr>
          <w:t>cusps</w:t>
        </w:r>
      </w:hyperlink>
      <w:r w:rsidRPr="00F8179B">
        <w:t>.</w:t>
      </w:r>
    </w:p>
    <w:p w:rsidR="00B72195" w:rsidRDefault="00B72195" w:rsidP="00B72195">
      <w:pPr>
        <w:ind w:left="720"/>
      </w:pPr>
    </w:p>
    <w:p w:rsidR="00B72195" w:rsidRPr="00F8179B" w:rsidRDefault="00B72195" w:rsidP="00B72195">
      <w:pPr>
        <w:pStyle w:val="Heading2"/>
      </w:pPr>
      <w:bookmarkStart w:id="33" w:name="_Toc535513710"/>
      <w:r w:rsidRPr="00F8179B">
        <w:t>C</w:t>
      </w:r>
      <w:bookmarkEnd w:id="33"/>
    </w:p>
    <w:p w:rsidR="00B72195" w:rsidRDefault="00B72195" w:rsidP="00B72195"/>
    <w:p w:rsidR="00B72195" w:rsidRPr="00F8179B" w:rsidRDefault="00B72195" w:rsidP="00B72195">
      <w:pPr>
        <w:pStyle w:val="Heading3"/>
        <w:ind w:firstLine="720"/>
      </w:pPr>
      <w:bookmarkStart w:id="34" w:name="_Toc535513711"/>
      <w:r w:rsidRPr="00F8179B">
        <w:t>Calcified cartilage</w:t>
      </w:r>
      <w:bookmarkEnd w:id="34"/>
    </w:p>
    <w:p w:rsidR="00B72195" w:rsidRDefault="00F03A1F" w:rsidP="00B72195">
      <w:pPr>
        <w:ind w:left="720"/>
      </w:pPr>
      <w:hyperlink w:anchor="_Cartilage" w:tooltip="ZooMoodle Glossary: Cartilage" w:history="1">
        <w:r w:rsidR="00B72195" w:rsidRPr="00F8179B">
          <w:rPr>
            <w:rStyle w:val="Hyperlink"/>
          </w:rPr>
          <w:t>Cartilage</w:t>
        </w:r>
      </w:hyperlink>
      <w:r w:rsidR="00B72195" w:rsidRPr="00F8179B">
        <w:t xml:space="preserve"> strengthened with a scattering of </w:t>
      </w:r>
      <w:hyperlink w:anchor="_Apatite" w:history="1">
        <w:r w:rsidR="00B72195" w:rsidRPr="00F8179B">
          <w:rPr>
            <w:rStyle w:val="Hyperlink"/>
          </w:rPr>
          <w:t>apatite</w:t>
        </w:r>
      </w:hyperlink>
      <w:r w:rsidR="00B72195" w:rsidRPr="00F8179B">
        <w:t xml:space="preserve"> crystals (calcium phosphate), as seen in </w:t>
      </w:r>
      <w:proofErr w:type="spellStart"/>
      <w:r w:rsidR="00B72195" w:rsidRPr="00F8179B">
        <w:t>Chondrichthians</w:t>
      </w:r>
      <w:proofErr w:type="spellEnd"/>
      <w:r w:rsidR="00B72195" w:rsidRPr="00F8179B">
        <w:t>.</w:t>
      </w:r>
      <w:r w:rsidR="00B72195">
        <w:cr/>
      </w:r>
    </w:p>
    <w:p w:rsidR="00B72195" w:rsidRDefault="00B72195" w:rsidP="00B72195">
      <w:pPr>
        <w:ind w:left="720"/>
      </w:pPr>
    </w:p>
    <w:p w:rsidR="00B72195" w:rsidRPr="00F8179B" w:rsidRDefault="00B72195" w:rsidP="00B72195">
      <w:pPr>
        <w:pStyle w:val="Heading3"/>
        <w:ind w:firstLine="720"/>
      </w:pPr>
      <w:bookmarkStart w:id="35" w:name="_Cartilage"/>
      <w:bookmarkStart w:id="36" w:name="_Toc535513712"/>
      <w:bookmarkEnd w:id="35"/>
      <w:r w:rsidRPr="00F8179B">
        <w:t>Cartilage</w:t>
      </w:r>
      <w:bookmarkEnd w:id="36"/>
    </w:p>
    <w:p w:rsidR="00B72195" w:rsidRDefault="00B72195" w:rsidP="00B72195">
      <w:pPr>
        <w:ind w:left="720"/>
      </w:pPr>
      <w:r>
        <w:t xml:space="preserve">A tough, elastic, fibrous connective tissue composed of collagen fibres. Used as skeletal tissue in vertebrates, it is non-mineralised and is often the developmental precursor of bone. </w:t>
      </w:r>
    </w:p>
    <w:p w:rsidR="00B72195" w:rsidRDefault="00B72195" w:rsidP="00B72195">
      <w:pPr>
        <w:ind w:left="720"/>
      </w:pPr>
    </w:p>
    <w:p w:rsidR="00B72195" w:rsidRDefault="00B72195" w:rsidP="00B72195">
      <w:pPr>
        <w:ind w:left="720"/>
      </w:pPr>
    </w:p>
    <w:p w:rsidR="00B72195" w:rsidRPr="00F8179B" w:rsidRDefault="00B72195" w:rsidP="00B72195">
      <w:pPr>
        <w:pStyle w:val="Heading3"/>
        <w:ind w:firstLine="720"/>
      </w:pPr>
      <w:bookmarkStart w:id="37" w:name="_Clade"/>
      <w:bookmarkStart w:id="38" w:name="_Toc535513713"/>
      <w:bookmarkEnd w:id="37"/>
      <w:r w:rsidRPr="00F8179B">
        <w:t>Clade</w:t>
      </w:r>
      <w:bookmarkEnd w:id="38"/>
    </w:p>
    <w:p w:rsidR="00B72195" w:rsidRDefault="00B72195" w:rsidP="00B72195">
      <w:pPr>
        <w:ind w:left="720"/>
      </w:pPr>
      <w:r w:rsidRPr="00F8179B">
        <w:t>A phylogenetic lineage comprising a common ancestor and all its descendant species.</w:t>
      </w:r>
      <w:r w:rsidRPr="00F8179B">
        <w:br/>
      </w:r>
      <w:r w:rsidRPr="00F8179B">
        <w:br/>
        <w:t xml:space="preserve">Note that the difference between a </w:t>
      </w:r>
      <w:hyperlink w:anchor="_taxon" w:tooltip="ZooMoodle Glossary: taxon" w:history="1">
        <w:proofErr w:type="spellStart"/>
        <w:r w:rsidRPr="00F8179B">
          <w:rPr>
            <w:rStyle w:val="Hyperlink"/>
          </w:rPr>
          <w:t>taxon</w:t>
        </w:r>
        <w:proofErr w:type="spellEnd"/>
      </w:hyperlink>
      <w:r w:rsidRPr="00F8179B">
        <w:t xml:space="preserve"> and a clade is that a clade must include all descendant species from a common ancestor, whereas a </w:t>
      </w:r>
      <w:hyperlink w:anchor="_taxon" w:tooltip="ZooMoodle Glossary: taxon" w:history="1">
        <w:proofErr w:type="spellStart"/>
        <w:r w:rsidRPr="00F8179B">
          <w:rPr>
            <w:rStyle w:val="Hyperlink"/>
          </w:rPr>
          <w:t>taxon</w:t>
        </w:r>
        <w:proofErr w:type="spellEnd"/>
      </w:hyperlink>
      <w:r w:rsidRPr="00F8179B">
        <w:t xml:space="preserve"> need not.</w:t>
      </w:r>
    </w:p>
    <w:p w:rsidR="00B72195" w:rsidRDefault="00B72195" w:rsidP="00B72195">
      <w:pPr>
        <w:ind w:left="720"/>
      </w:pPr>
    </w:p>
    <w:p w:rsidR="00B72195" w:rsidRDefault="00B72195" w:rsidP="00B72195">
      <w:pPr>
        <w:ind w:left="720"/>
      </w:pPr>
    </w:p>
    <w:p w:rsidR="00B72195" w:rsidRPr="00F8179B" w:rsidRDefault="00B72195" w:rsidP="00B72195">
      <w:pPr>
        <w:pStyle w:val="Heading3"/>
        <w:ind w:firstLine="720"/>
      </w:pPr>
      <w:bookmarkStart w:id="39" w:name="_cladistic"/>
      <w:bookmarkStart w:id="40" w:name="_Toc535513714"/>
      <w:bookmarkEnd w:id="39"/>
      <w:proofErr w:type="spellStart"/>
      <w:proofErr w:type="gramStart"/>
      <w:r w:rsidRPr="00F8179B">
        <w:t>cladistic</w:t>
      </w:r>
      <w:bookmarkEnd w:id="40"/>
      <w:proofErr w:type="spellEnd"/>
      <w:proofErr w:type="gramEnd"/>
    </w:p>
    <w:p w:rsidR="00B72195" w:rsidRDefault="00B72195" w:rsidP="00B72195">
      <w:pPr>
        <w:ind w:left="720"/>
      </w:pPr>
      <w:r w:rsidRPr="00F8179B">
        <w:t xml:space="preserve">Relating to the branching sequences of </w:t>
      </w:r>
      <w:hyperlink w:anchor="_phylogeny" w:tooltip="ZooMoodle Glossary: phylogeny" w:history="1">
        <w:r w:rsidRPr="00F8179B">
          <w:rPr>
            <w:rStyle w:val="Hyperlink"/>
          </w:rPr>
          <w:t>phylogeny</w:t>
        </w:r>
      </w:hyperlink>
      <w:r w:rsidRPr="00F8179B">
        <w:t>.</w:t>
      </w:r>
      <w:r>
        <w:cr/>
      </w:r>
    </w:p>
    <w:p w:rsidR="00B72195" w:rsidRDefault="00B72195" w:rsidP="00B72195">
      <w:pPr>
        <w:ind w:left="720"/>
      </w:pPr>
    </w:p>
    <w:p w:rsidR="00B72195" w:rsidRPr="00F8179B" w:rsidRDefault="00B72195" w:rsidP="00B72195">
      <w:pPr>
        <w:pStyle w:val="Heading3"/>
        <w:ind w:firstLine="720"/>
      </w:pPr>
      <w:bookmarkStart w:id="41" w:name="_Toc535513715"/>
      <w:proofErr w:type="gramStart"/>
      <w:r w:rsidRPr="00F8179B">
        <w:t>cladogram</w:t>
      </w:r>
      <w:bookmarkEnd w:id="41"/>
      <w:proofErr w:type="gramEnd"/>
    </w:p>
    <w:p w:rsidR="00B72195" w:rsidRDefault="00B72195" w:rsidP="00B72195">
      <w:pPr>
        <w:ind w:left="720"/>
      </w:pPr>
      <w:r>
        <w:t xml:space="preserve">A branching tree-like diagram representing the phylogenetic relationships (evolutionary history) of a lineage. </w:t>
      </w:r>
    </w:p>
    <w:p w:rsidR="00B72195" w:rsidRDefault="00B72195" w:rsidP="00B72195">
      <w:pPr>
        <w:ind w:left="720"/>
      </w:pPr>
    </w:p>
    <w:p w:rsidR="00B72195" w:rsidRDefault="00B72195" w:rsidP="00B72195">
      <w:pPr>
        <w:ind w:left="720"/>
      </w:pPr>
    </w:p>
    <w:p w:rsidR="00B72195" w:rsidRPr="00F8179B" w:rsidRDefault="00B72195" w:rsidP="00B72195">
      <w:pPr>
        <w:pStyle w:val="Heading3"/>
        <w:ind w:firstLine="720"/>
      </w:pPr>
      <w:bookmarkStart w:id="42" w:name="_Toc535513716"/>
      <w:proofErr w:type="gramStart"/>
      <w:r w:rsidRPr="00F8179B">
        <w:t>cloaca</w:t>
      </w:r>
      <w:bookmarkEnd w:id="42"/>
      <w:proofErr w:type="gramEnd"/>
    </w:p>
    <w:p w:rsidR="00B72195" w:rsidRDefault="00B72195" w:rsidP="00B72195">
      <w:pPr>
        <w:ind w:left="720"/>
      </w:pPr>
      <w:r>
        <w:t>The common opening for the reproductive, urinary, and digestive tracts, seen in all vertebrates except therian mammals (marsupials and placental mammals).</w:t>
      </w:r>
    </w:p>
    <w:p w:rsidR="00B72195" w:rsidRDefault="00B72195" w:rsidP="00B72195">
      <w:pPr>
        <w:ind w:left="720"/>
      </w:pPr>
    </w:p>
    <w:p w:rsidR="00B72195" w:rsidRDefault="00B72195" w:rsidP="00B72195">
      <w:pPr>
        <w:ind w:left="720"/>
      </w:pPr>
      <w:r>
        <w:t xml:space="preserve">The term comes from the Latin for sewer. </w:t>
      </w:r>
    </w:p>
    <w:p w:rsidR="00B72195" w:rsidRDefault="00B72195" w:rsidP="00B72195">
      <w:pPr>
        <w:ind w:left="720"/>
      </w:pPr>
    </w:p>
    <w:p w:rsidR="00B72195" w:rsidRDefault="00B72195" w:rsidP="00B72195">
      <w:pPr>
        <w:ind w:left="720"/>
      </w:pPr>
    </w:p>
    <w:p w:rsidR="00B72195" w:rsidRPr="00F8179B" w:rsidRDefault="00B72195" w:rsidP="00B72195">
      <w:pPr>
        <w:pStyle w:val="Heading3"/>
        <w:ind w:firstLine="720"/>
      </w:pPr>
      <w:bookmarkStart w:id="43" w:name="_Toc535513717"/>
      <w:r w:rsidRPr="00F8179B">
        <w:t>Cursorial</w:t>
      </w:r>
      <w:bookmarkEnd w:id="43"/>
    </w:p>
    <w:p w:rsidR="00B72195" w:rsidRDefault="00B72195" w:rsidP="00B72195">
      <w:pPr>
        <w:ind w:left="720"/>
      </w:pPr>
      <w:r>
        <w:t xml:space="preserve">Adapted for running. </w:t>
      </w:r>
    </w:p>
    <w:p w:rsidR="00B72195" w:rsidRDefault="00B72195" w:rsidP="00B72195">
      <w:pPr>
        <w:ind w:left="720"/>
      </w:pPr>
    </w:p>
    <w:p w:rsidR="00B72195" w:rsidRDefault="00B72195" w:rsidP="00B72195">
      <w:pPr>
        <w:ind w:left="720"/>
      </w:pPr>
    </w:p>
    <w:p w:rsidR="00B72195" w:rsidRPr="00F8179B" w:rsidRDefault="00B72195" w:rsidP="00B72195">
      <w:pPr>
        <w:pStyle w:val="Heading3"/>
        <w:ind w:firstLine="720"/>
      </w:pPr>
      <w:bookmarkStart w:id="44" w:name="_Cusp"/>
      <w:bookmarkStart w:id="45" w:name="_Toc535513718"/>
      <w:bookmarkEnd w:id="44"/>
      <w:r w:rsidRPr="00F8179B">
        <w:t>Cusp</w:t>
      </w:r>
      <w:bookmarkEnd w:id="45"/>
    </w:p>
    <w:p w:rsidR="00B72195" w:rsidRDefault="00B72195" w:rsidP="00B72195">
      <w:pPr>
        <w:ind w:left="720"/>
      </w:pPr>
      <w:r>
        <w:t>The biting point of a tooth.</w:t>
      </w:r>
    </w:p>
    <w:p w:rsidR="00B72195" w:rsidRDefault="00B72195" w:rsidP="00B72195"/>
    <w:p w:rsidR="00B72195" w:rsidRDefault="00B72195" w:rsidP="00B72195"/>
    <w:p w:rsidR="00B72195" w:rsidRPr="00F8179B" w:rsidRDefault="00B72195" w:rsidP="00B72195">
      <w:pPr>
        <w:pStyle w:val="Heading2"/>
      </w:pPr>
      <w:bookmarkStart w:id="46" w:name="_Toc535513719"/>
      <w:r w:rsidRPr="00F8179B">
        <w:t>D</w:t>
      </w:r>
      <w:bookmarkEnd w:id="46"/>
    </w:p>
    <w:p w:rsidR="00B72195" w:rsidRDefault="00B72195" w:rsidP="00B72195"/>
    <w:p w:rsidR="00B72195" w:rsidRPr="00F8179B" w:rsidRDefault="00B72195" w:rsidP="00B72195">
      <w:pPr>
        <w:pStyle w:val="Heading3"/>
        <w:ind w:firstLine="720"/>
      </w:pPr>
      <w:bookmarkStart w:id="47" w:name="_Dentary"/>
      <w:bookmarkStart w:id="48" w:name="_Toc535513720"/>
      <w:bookmarkEnd w:id="47"/>
      <w:r w:rsidRPr="00F8179B">
        <w:lastRenderedPageBreak/>
        <w:t>Dentary</w:t>
      </w:r>
      <w:bookmarkEnd w:id="48"/>
    </w:p>
    <w:p w:rsidR="00B72195" w:rsidRDefault="00B72195" w:rsidP="00B72195">
      <w:pPr>
        <w:ind w:left="720"/>
      </w:pPr>
      <w:r w:rsidRPr="00F8179B">
        <w:t>The anterior bone of the lower jaw which bears the teeth. It forms the whole of the lower jaw in mammals.</w:t>
      </w:r>
    </w:p>
    <w:p w:rsidR="00B72195" w:rsidRDefault="00B72195" w:rsidP="00B72195">
      <w:pPr>
        <w:ind w:left="720"/>
      </w:pPr>
    </w:p>
    <w:p w:rsidR="00B72195" w:rsidRPr="00F8179B" w:rsidRDefault="00B72195" w:rsidP="00B72195">
      <w:pPr>
        <w:pStyle w:val="Heading3"/>
        <w:ind w:firstLine="720"/>
      </w:pPr>
      <w:bookmarkStart w:id="49" w:name="_Dentine"/>
      <w:bookmarkStart w:id="50" w:name="_Toc535513721"/>
      <w:bookmarkEnd w:id="49"/>
      <w:r w:rsidRPr="00F8179B">
        <w:t>Dentine</w:t>
      </w:r>
      <w:bookmarkEnd w:id="50"/>
    </w:p>
    <w:p w:rsidR="00B72195" w:rsidRDefault="00B72195" w:rsidP="00B72195">
      <w:pPr>
        <w:ind w:left="720"/>
      </w:pPr>
      <w:r w:rsidRPr="00F8179B">
        <w:t>A bone-like substance, lacking cell bodies and consisting mainly of calcium phosphate (</w:t>
      </w:r>
      <w:hyperlink w:anchor="_Apatite" w:tooltip="ZooMoodle Glossary: Apatite" w:history="1">
        <w:r w:rsidRPr="00F8179B">
          <w:rPr>
            <w:rStyle w:val="Hyperlink"/>
          </w:rPr>
          <w:t>apatite</w:t>
        </w:r>
      </w:hyperlink>
      <w:r w:rsidRPr="00F8179B">
        <w:t>) in a fibrous matrix.</w:t>
      </w:r>
    </w:p>
    <w:p w:rsidR="00B72195" w:rsidRDefault="00B72195" w:rsidP="00B72195">
      <w:pPr>
        <w:ind w:left="720"/>
      </w:pPr>
    </w:p>
    <w:p w:rsidR="00B72195" w:rsidRDefault="00B72195" w:rsidP="00B72195">
      <w:pPr>
        <w:ind w:left="720"/>
      </w:pPr>
    </w:p>
    <w:p w:rsidR="00B72195" w:rsidRPr="00F8179B" w:rsidRDefault="00B72195" w:rsidP="00B72195">
      <w:pPr>
        <w:pStyle w:val="Heading3"/>
        <w:ind w:firstLine="720"/>
      </w:pPr>
      <w:bookmarkStart w:id="51" w:name="_Dermal_bone"/>
      <w:bookmarkStart w:id="52" w:name="_Toc535513722"/>
      <w:bookmarkEnd w:id="51"/>
      <w:r w:rsidRPr="00F8179B">
        <w:t>Dermal bone</w:t>
      </w:r>
      <w:bookmarkEnd w:id="52"/>
    </w:p>
    <w:p w:rsidR="00B72195" w:rsidRDefault="00B72195" w:rsidP="00B72195">
      <w:pPr>
        <w:ind w:left="720"/>
      </w:pPr>
      <w:r>
        <w:t>A type of bone forming within the dermis - the deep layer of vertebrate skin cells below the surface layer, the epidermis.</w:t>
      </w:r>
    </w:p>
    <w:p w:rsidR="00B72195" w:rsidRDefault="00B72195" w:rsidP="00B72195">
      <w:pPr>
        <w:ind w:left="720"/>
      </w:pPr>
    </w:p>
    <w:p w:rsidR="00B72195" w:rsidRDefault="00B72195" w:rsidP="00B72195">
      <w:pPr>
        <w:ind w:left="720"/>
      </w:pPr>
    </w:p>
    <w:p w:rsidR="00B72195" w:rsidRPr="00F8179B" w:rsidRDefault="00B72195" w:rsidP="00B72195">
      <w:pPr>
        <w:pStyle w:val="Heading3"/>
        <w:ind w:firstLine="720"/>
      </w:pPr>
      <w:bookmarkStart w:id="53" w:name="_diapsid"/>
      <w:bookmarkStart w:id="54" w:name="_Toc535513723"/>
      <w:bookmarkEnd w:id="53"/>
      <w:proofErr w:type="spellStart"/>
      <w:proofErr w:type="gramStart"/>
      <w:r w:rsidRPr="00F8179B">
        <w:t>diapsid</w:t>
      </w:r>
      <w:bookmarkEnd w:id="54"/>
      <w:proofErr w:type="spellEnd"/>
      <w:proofErr w:type="gramEnd"/>
    </w:p>
    <w:p w:rsidR="00B72195" w:rsidRDefault="00B72195" w:rsidP="00B72195">
      <w:pPr>
        <w:ind w:left="720"/>
      </w:pPr>
      <w:r w:rsidRPr="00F8179B">
        <w:t xml:space="preserve">Skull possessing both an </w:t>
      </w:r>
      <w:r w:rsidRPr="00F8179B">
        <w:rPr>
          <w:b/>
          <w:bCs/>
        </w:rPr>
        <w:t>upper and a lower</w:t>
      </w:r>
      <w:r w:rsidRPr="00F8179B">
        <w:t xml:space="preserve"> </w:t>
      </w:r>
      <w:r w:rsidRPr="00F8179B">
        <w:rPr>
          <w:b/>
          <w:bCs/>
        </w:rPr>
        <w:t>temporal fenestra</w:t>
      </w:r>
      <w:r w:rsidRPr="00F8179B">
        <w:t xml:space="preserve"> (NB. di- = two). </w:t>
      </w:r>
      <w:r w:rsidRPr="00F8179B">
        <w:br/>
      </w:r>
      <w:r w:rsidRPr="00F8179B">
        <w:br/>
      </w:r>
      <w:hyperlink w:anchor="_amniote" w:tooltip="ZooMoodle Glossary: amniote" w:history="1">
        <w:r w:rsidRPr="00F8179B">
          <w:rPr>
            <w:rStyle w:val="Hyperlink"/>
          </w:rPr>
          <w:t>Amniotes</w:t>
        </w:r>
      </w:hyperlink>
      <w:r w:rsidRPr="00F8179B">
        <w:t xml:space="preserve"> with this skull condition form the </w:t>
      </w:r>
      <w:hyperlink w:anchor="_monophyletic" w:tooltip="ZooMoodle Glossary: monophyletic" w:history="1">
        <w:r w:rsidRPr="00F8179B">
          <w:rPr>
            <w:rStyle w:val="Hyperlink"/>
          </w:rPr>
          <w:t>monophyletic</w:t>
        </w:r>
      </w:hyperlink>
      <w:r w:rsidRPr="00F8179B">
        <w:t xml:space="preserve"> </w:t>
      </w:r>
      <w:hyperlink w:anchor="_Clade" w:tooltip="ZooMoodle Glossary: Clade" w:history="1">
        <w:r w:rsidRPr="00F8179B">
          <w:rPr>
            <w:rStyle w:val="Hyperlink"/>
          </w:rPr>
          <w:t>clade</w:t>
        </w:r>
      </w:hyperlink>
      <w:r w:rsidRPr="00F8179B">
        <w:t xml:space="preserve"> </w:t>
      </w:r>
      <w:r w:rsidRPr="00F8179B">
        <w:rPr>
          <w:b/>
          <w:bCs/>
        </w:rPr>
        <w:t>Diapsida</w:t>
      </w:r>
      <w:r w:rsidRPr="00F8179B">
        <w:t xml:space="preserve">, which includes the </w:t>
      </w:r>
      <w:proofErr w:type="spellStart"/>
      <w:r w:rsidRPr="00F8179B">
        <w:t>lepidosaurs</w:t>
      </w:r>
      <w:proofErr w:type="spellEnd"/>
      <w:r w:rsidRPr="00F8179B">
        <w:t xml:space="preserve"> (lizards, snakes, and tuatara), archosaurs (crocodilians, dinosaurs, and birds), and their other extinct relatives. </w:t>
      </w:r>
      <w:r w:rsidRPr="00F8179B">
        <w:br/>
      </w:r>
      <w:r w:rsidRPr="00F8179B">
        <w:br/>
        <w:t xml:space="preserve">Note that some </w:t>
      </w:r>
      <w:proofErr w:type="spellStart"/>
      <w:r w:rsidRPr="00F8179B">
        <w:t>diapsids</w:t>
      </w:r>
      <w:proofErr w:type="spellEnd"/>
      <w:r w:rsidRPr="00F8179B">
        <w:t xml:space="preserve">, such as lizards, have lost the temporal bar separating the fenestrae to form one large window. Others, such as the Aves (birds), have merged both fenestrae with the </w:t>
      </w:r>
      <w:hyperlink w:anchor="_Orbit" w:tooltip="ZooMoodle Glossary: Orbit" w:history="1">
        <w:r w:rsidRPr="00F8179B">
          <w:rPr>
            <w:rStyle w:val="Hyperlink"/>
          </w:rPr>
          <w:t>orbit</w:t>
        </w:r>
      </w:hyperlink>
      <w:r w:rsidRPr="00F8179B">
        <w:t>.</w:t>
      </w:r>
    </w:p>
    <w:p w:rsidR="00B72195" w:rsidRDefault="00B72195" w:rsidP="00B72195">
      <w:pPr>
        <w:ind w:left="720"/>
      </w:pPr>
    </w:p>
    <w:p w:rsidR="00B72195" w:rsidRDefault="00B72195" w:rsidP="00B72195">
      <w:pPr>
        <w:ind w:left="720"/>
      </w:pPr>
    </w:p>
    <w:p w:rsidR="00B72195" w:rsidRPr="00F8179B" w:rsidRDefault="00B72195" w:rsidP="00B72195">
      <w:pPr>
        <w:pStyle w:val="Heading2"/>
      </w:pPr>
      <w:bookmarkStart w:id="55" w:name="_Toc535513724"/>
      <w:r w:rsidRPr="00F8179B">
        <w:t>E</w:t>
      </w:r>
      <w:bookmarkEnd w:id="55"/>
    </w:p>
    <w:p w:rsidR="00B72195" w:rsidRDefault="00B72195" w:rsidP="00B72195"/>
    <w:p w:rsidR="00B72195" w:rsidRPr="00F8179B" w:rsidRDefault="00B72195" w:rsidP="00B72195">
      <w:pPr>
        <w:pStyle w:val="Heading3"/>
        <w:ind w:firstLine="720"/>
      </w:pPr>
      <w:bookmarkStart w:id="56" w:name="_Enamel"/>
      <w:bookmarkStart w:id="57" w:name="_Toc535513725"/>
      <w:bookmarkEnd w:id="56"/>
      <w:r w:rsidRPr="00F8179B">
        <w:t>Enamel</w:t>
      </w:r>
      <w:bookmarkEnd w:id="57"/>
    </w:p>
    <w:p w:rsidR="00B72195" w:rsidRDefault="00B72195" w:rsidP="00B72195">
      <w:pPr>
        <w:ind w:left="720"/>
      </w:pPr>
      <w:r>
        <w:t xml:space="preserve">The crystalline material covering the crown of a tooth, or certain scales. </w:t>
      </w:r>
    </w:p>
    <w:p w:rsidR="00B72195" w:rsidRDefault="00B72195" w:rsidP="00B72195">
      <w:pPr>
        <w:ind w:left="720"/>
      </w:pPr>
    </w:p>
    <w:p w:rsidR="00B72195" w:rsidRDefault="00B72195" w:rsidP="00B72195">
      <w:pPr>
        <w:ind w:left="720"/>
      </w:pPr>
    </w:p>
    <w:p w:rsidR="00B72195" w:rsidRPr="00F8179B" w:rsidRDefault="00B72195" w:rsidP="00B72195">
      <w:pPr>
        <w:pStyle w:val="Heading3"/>
        <w:ind w:firstLine="720"/>
      </w:pPr>
      <w:bookmarkStart w:id="58" w:name="_Endopterygota"/>
      <w:bookmarkStart w:id="59" w:name="_Toc535513726"/>
      <w:bookmarkEnd w:id="58"/>
      <w:proofErr w:type="spellStart"/>
      <w:r w:rsidRPr="00F8179B">
        <w:t>Endopterygota</w:t>
      </w:r>
      <w:bookmarkEnd w:id="59"/>
      <w:proofErr w:type="spellEnd"/>
    </w:p>
    <w:p w:rsidR="00B72195" w:rsidRDefault="00B72195" w:rsidP="00B72195">
      <w:pPr>
        <w:ind w:left="720"/>
      </w:pPr>
      <w:r w:rsidRPr="00F8179B">
        <w:t xml:space="preserve">A </w:t>
      </w:r>
      <w:hyperlink w:anchor="_Clade" w:tooltip="ZooMoodle Glossary: Clade" w:history="1">
        <w:r w:rsidRPr="00F8179B">
          <w:rPr>
            <w:rStyle w:val="Hyperlink"/>
          </w:rPr>
          <w:t>clade</w:t>
        </w:r>
      </w:hyperlink>
      <w:r w:rsidRPr="00F8179B">
        <w:t xml:space="preserve"> of </w:t>
      </w:r>
      <w:proofErr w:type="gramStart"/>
      <w:r w:rsidRPr="00F8179B">
        <w:t>insects</w:t>
      </w:r>
      <w:proofErr w:type="gramEnd"/>
      <w:r w:rsidRPr="00F8179B">
        <w:t xml:space="preserve"> </w:t>
      </w:r>
      <w:proofErr w:type="spellStart"/>
      <w:r w:rsidRPr="00F8179B">
        <w:t>charachterised</w:t>
      </w:r>
      <w:proofErr w:type="spellEnd"/>
      <w:r w:rsidRPr="00F8179B">
        <w:t xml:space="preserve"> by their undergoing complete metamorphosis (i.e. </w:t>
      </w:r>
      <w:hyperlink w:anchor="_Holometabolous" w:tooltip="ZooMoodle Glossary: Holometabolous" w:history="1">
        <w:proofErr w:type="spellStart"/>
        <w:r w:rsidRPr="00F8179B">
          <w:rPr>
            <w:rStyle w:val="Hyperlink"/>
          </w:rPr>
          <w:t>holometabolous</w:t>
        </w:r>
        <w:proofErr w:type="spellEnd"/>
      </w:hyperlink>
      <w:r w:rsidRPr="00F8179B">
        <w:t>).</w:t>
      </w:r>
      <w:r w:rsidRPr="00F8179B">
        <w:br/>
      </w:r>
      <w:r w:rsidRPr="00F8179B">
        <w:br/>
        <w:t xml:space="preserve">See Insect Diversity </w:t>
      </w:r>
      <w:proofErr w:type="spellStart"/>
      <w:r w:rsidRPr="00F8179B">
        <w:t>WebBook</w:t>
      </w:r>
      <w:proofErr w:type="spellEnd"/>
      <w:r w:rsidRPr="00F8179B">
        <w:t xml:space="preserve"> for the </w:t>
      </w:r>
      <w:hyperlink w:anchor="_Clade" w:tooltip="ZooMoodle Glossary: Clade" w:history="1">
        <w:r w:rsidRPr="00F8179B">
          <w:rPr>
            <w:rStyle w:val="Hyperlink"/>
          </w:rPr>
          <w:t>clades</w:t>
        </w:r>
      </w:hyperlink>
      <w:r w:rsidRPr="00F8179B">
        <w:t xml:space="preserve"> within (from </w:t>
      </w:r>
      <w:proofErr w:type="spellStart"/>
      <w:r w:rsidRPr="00F8179B">
        <w:t>Neuroptera</w:t>
      </w:r>
      <w:proofErr w:type="spellEnd"/>
      <w:r w:rsidRPr="00F8179B">
        <w:t xml:space="preserve"> down).</w:t>
      </w:r>
      <w:r>
        <w:cr/>
      </w:r>
    </w:p>
    <w:p w:rsidR="00B72195" w:rsidRDefault="00B72195" w:rsidP="00B72195">
      <w:pPr>
        <w:ind w:left="720"/>
      </w:pPr>
    </w:p>
    <w:p w:rsidR="00B72195" w:rsidRPr="00F8179B" w:rsidRDefault="00B72195" w:rsidP="00B72195">
      <w:pPr>
        <w:pStyle w:val="Heading3"/>
        <w:ind w:firstLine="720"/>
      </w:pPr>
      <w:bookmarkStart w:id="60" w:name="_Toc535513727"/>
      <w:r w:rsidRPr="00F8179B">
        <w:t>Epidermal</w:t>
      </w:r>
      <w:bookmarkEnd w:id="60"/>
    </w:p>
    <w:p w:rsidR="00B72195" w:rsidRDefault="00B72195" w:rsidP="00B72195">
      <w:pPr>
        <w:ind w:left="720"/>
      </w:pPr>
      <w:r>
        <w:t xml:space="preserve">Pertaining to, or originating from, the epidermis - the surface layer of skin cells in vertebrates </w:t>
      </w:r>
    </w:p>
    <w:p w:rsidR="00B72195" w:rsidRDefault="00B72195" w:rsidP="00B72195">
      <w:pPr>
        <w:ind w:left="720"/>
      </w:pPr>
    </w:p>
    <w:p w:rsidR="00B72195" w:rsidRDefault="00B72195" w:rsidP="00B72195">
      <w:pPr>
        <w:ind w:left="720"/>
      </w:pPr>
    </w:p>
    <w:p w:rsidR="00B72195" w:rsidRPr="00F8179B" w:rsidRDefault="00B72195" w:rsidP="00B72195">
      <w:pPr>
        <w:pStyle w:val="Heading3"/>
        <w:ind w:firstLine="720"/>
      </w:pPr>
      <w:bookmarkStart w:id="61" w:name="_euryapsid"/>
      <w:bookmarkStart w:id="62" w:name="_Toc535513728"/>
      <w:bookmarkEnd w:id="61"/>
      <w:proofErr w:type="spellStart"/>
      <w:proofErr w:type="gramStart"/>
      <w:r w:rsidRPr="00F8179B">
        <w:t>euryapsid</w:t>
      </w:r>
      <w:bookmarkEnd w:id="62"/>
      <w:proofErr w:type="spellEnd"/>
      <w:proofErr w:type="gramEnd"/>
    </w:p>
    <w:p w:rsidR="00B72195" w:rsidRDefault="00B72195" w:rsidP="00B72195">
      <w:pPr>
        <w:ind w:left="720"/>
      </w:pPr>
      <w:r w:rsidRPr="00F8179B">
        <w:t xml:space="preserve">Skull possessing an </w:t>
      </w:r>
      <w:r w:rsidRPr="00F8179B">
        <w:rPr>
          <w:b/>
          <w:bCs/>
        </w:rPr>
        <w:t xml:space="preserve">upper </w:t>
      </w:r>
      <w:hyperlink w:anchor="_temporal_fenestra" w:history="1">
        <w:r w:rsidRPr="000B3556">
          <w:rPr>
            <w:rStyle w:val="Hyperlink"/>
            <w:b/>
            <w:bCs/>
          </w:rPr>
          <w:t>temporal fenestra</w:t>
        </w:r>
      </w:hyperlink>
      <w:r w:rsidRPr="00F8179B">
        <w:rPr>
          <w:b/>
          <w:bCs/>
        </w:rPr>
        <w:t xml:space="preserve"> only</w:t>
      </w:r>
      <w:r w:rsidRPr="00F8179B">
        <w:t>.</w:t>
      </w:r>
      <w:r w:rsidRPr="00F8179B">
        <w:br/>
      </w:r>
      <w:r w:rsidRPr="00F8179B">
        <w:br/>
        <w:t xml:space="preserve">However, animals with this skull condition do not represent an important </w:t>
      </w:r>
      <w:hyperlink w:anchor="_amniote" w:tooltip="Vertebrate Diversity Glossary: Amniote" w:history="1">
        <w:proofErr w:type="spellStart"/>
        <w:r w:rsidRPr="00F8179B">
          <w:rPr>
            <w:rStyle w:val="Hyperlink"/>
          </w:rPr>
          <w:t>amniote</w:t>
        </w:r>
        <w:proofErr w:type="spellEnd"/>
      </w:hyperlink>
      <w:r w:rsidRPr="00F8179B">
        <w:t xml:space="preserve"> lineage, as they are likely to be a </w:t>
      </w:r>
      <w:hyperlink w:anchor="_polyphyletic" w:tooltip="Vertebrate Diversity Glossary: polyphyletic" w:history="1">
        <w:r w:rsidRPr="00F8179B">
          <w:rPr>
            <w:rStyle w:val="Hyperlink"/>
          </w:rPr>
          <w:t>polyphyletic</w:t>
        </w:r>
      </w:hyperlink>
      <w:r w:rsidRPr="00F8179B">
        <w:t xml:space="preserve"> group, originating a least twice within the </w:t>
      </w:r>
      <w:hyperlink w:anchor="_diapsid" w:tooltip="ZooMoodle Glossary: diapsid" w:history="1">
        <w:r w:rsidRPr="00F8179B">
          <w:rPr>
            <w:rStyle w:val="Hyperlink"/>
          </w:rPr>
          <w:t>Diapsida</w:t>
        </w:r>
      </w:hyperlink>
      <w:r w:rsidRPr="00F8179B">
        <w:t xml:space="preserve">. </w:t>
      </w:r>
      <w:hyperlink w:anchor="_euryapsid" w:history="1">
        <w:proofErr w:type="spellStart"/>
        <w:r w:rsidRPr="00C428AE">
          <w:rPr>
            <w:rStyle w:val="Hyperlink"/>
          </w:rPr>
          <w:t>Euryapsids</w:t>
        </w:r>
        <w:proofErr w:type="spellEnd"/>
      </w:hyperlink>
      <w:r w:rsidRPr="00F8179B">
        <w:t xml:space="preserve"> include the plesiosaurs and ichthyosaurs - Mesozoic marine reptiles.</w:t>
      </w:r>
      <w:r>
        <w:cr/>
      </w:r>
    </w:p>
    <w:p w:rsidR="00B72195" w:rsidRDefault="00B72195" w:rsidP="00B72195">
      <w:pPr>
        <w:ind w:left="720"/>
      </w:pPr>
    </w:p>
    <w:p w:rsidR="00B72195" w:rsidRPr="00F8179B" w:rsidRDefault="00B72195" w:rsidP="00B72195">
      <w:pPr>
        <w:pStyle w:val="Heading3"/>
        <w:ind w:firstLine="720"/>
      </w:pPr>
      <w:bookmarkStart w:id="63" w:name="_extant"/>
      <w:bookmarkStart w:id="64" w:name="_Toc535513729"/>
      <w:bookmarkEnd w:id="63"/>
      <w:proofErr w:type="gramStart"/>
      <w:r w:rsidRPr="00F8179B">
        <w:t>extant</w:t>
      </w:r>
      <w:bookmarkEnd w:id="64"/>
      <w:proofErr w:type="gramEnd"/>
    </w:p>
    <w:p w:rsidR="00B72195" w:rsidRDefault="00B72195" w:rsidP="00B72195">
      <w:pPr>
        <w:ind w:left="720"/>
      </w:pPr>
      <w:r>
        <w:t>Not extinct.</w:t>
      </w:r>
    </w:p>
    <w:p w:rsidR="00B72195" w:rsidRDefault="00B72195" w:rsidP="00B72195"/>
    <w:p w:rsidR="00B72195" w:rsidRDefault="00B72195" w:rsidP="00B72195"/>
    <w:p w:rsidR="00B72195" w:rsidRPr="00F8179B" w:rsidRDefault="00B72195" w:rsidP="00B72195">
      <w:pPr>
        <w:pStyle w:val="Heading2"/>
      </w:pPr>
      <w:bookmarkStart w:id="65" w:name="_Toc535513730"/>
      <w:r w:rsidRPr="00F8179B">
        <w:t>F</w:t>
      </w:r>
      <w:bookmarkEnd w:id="65"/>
    </w:p>
    <w:p w:rsidR="00B72195" w:rsidRDefault="00B72195" w:rsidP="00B72195"/>
    <w:p w:rsidR="00B72195" w:rsidRPr="00F8179B" w:rsidRDefault="00B72195" w:rsidP="00B72195">
      <w:pPr>
        <w:pStyle w:val="Heading3"/>
        <w:ind w:firstLine="720"/>
      </w:pPr>
      <w:bookmarkStart w:id="66" w:name="_Toc535513731"/>
      <w:proofErr w:type="gramStart"/>
      <w:r w:rsidRPr="00F8179B">
        <w:t>fossorial</w:t>
      </w:r>
      <w:bookmarkEnd w:id="66"/>
      <w:proofErr w:type="gramEnd"/>
    </w:p>
    <w:p w:rsidR="00B72195" w:rsidRDefault="00B72195" w:rsidP="00B72195">
      <w:pPr>
        <w:ind w:left="720"/>
      </w:pPr>
      <w:r>
        <w:t>Specialised for burrowing.</w:t>
      </w:r>
    </w:p>
    <w:p w:rsidR="00B72195" w:rsidRDefault="00B72195" w:rsidP="00B72195">
      <w:pPr>
        <w:ind w:left="720"/>
      </w:pPr>
    </w:p>
    <w:p w:rsidR="00B72195" w:rsidRDefault="00B72195" w:rsidP="00B72195">
      <w:pPr>
        <w:ind w:left="720"/>
      </w:pPr>
    </w:p>
    <w:p w:rsidR="00B72195" w:rsidRPr="00F8179B" w:rsidRDefault="00B72195" w:rsidP="00B72195">
      <w:pPr>
        <w:pStyle w:val="Heading3"/>
        <w:ind w:firstLine="720"/>
      </w:pPr>
      <w:bookmarkStart w:id="67" w:name="_furcula"/>
      <w:bookmarkStart w:id="68" w:name="_Toc535513732"/>
      <w:bookmarkEnd w:id="67"/>
      <w:proofErr w:type="spellStart"/>
      <w:proofErr w:type="gramStart"/>
      <w:r w:rsidRPr="00F8179B">
        <w:t>furcula</w:t>
      </w:r>
      <w:bookmarkEnd w:id="68"/>
      <w:proofErr w:type="spellEnd"/>
      <w:proofErr w:type="gramEnd"/>
    </w:p>
    <w:p w:rsidR="00B72195" w:rsidRDefault="00B72195" w:rsidP="00B72195">
      <w:pPr>
        <w:ind w:left="720"/>
      </w:pPr>
      <w:r>
        <w:t>The fused clavicle bones of a bird, also known as the wishbone.</w:t>
      </w:r>
    </w:p>
    <w:p w:rsidR="00B72195" w:rsidRDefault="00B72195" w:rsidP="00B72195">
      <w:pPr>
        <w:rPr>
          <w:b/>
          <w:bCs/>
        </w:rPr>
      </w:pPr>
    </w:p>
    <w:p w:rsidR="00B72195" w:rsidRDefault="00B72195" w:rsidP="00B72195">
      <w:pPr>
        <w:rPr>
          <w:b/>
          <w:bCs/>
        </w:rPr>
      </w:pPr>
    </w:p>
    <w:p w:rsidR="00B72195" w:rsidRDefault="00B72195" w:rsidP="00B72195">
      <w:pPr>
        <w:pStyle w:val="Heading2"/>
      </w:pPr>
      <w:bookmarkStart w:id="69" w:name="_Toc535513733"/>
      <w:r>
        <w:t>H</w:t>
      </w:r>
      <w:bookmarkEnd w:id="69"/>
    </w:p>
    <w:p w:rsidR="00B72195" w:rsidRDefault="00B72195" w:rsidP="00B72195">
      <w:pPr>
        <w:rPr>
          <w:b/>
          <w:bCs/>
        </w:rPr>
      </w:pPr>
    </w:p>
    <w:p w:rsidR="00B72195" w:rsidRPr="00F8179B" w:rsidRDefault="00B72195" w:rsidP="00B72195">
      <w:pPr>
        <w:pStyle w:val="Heading3"/>
        <w:ind w:firstLine="720"/>
      </w:pPr>
      <w:bookmarkStart w:id="70" w:name="_Toc535513734"/>
      <w:proofErr w:type="spellStart"/>
      <w:r w:rsidRPr="00F8179B">
        <w:t>Hemimetabolous</w:t>
      </w:r>
      <w:bookmarkEnd w:id="70"/>
      <w:proofErr w:type="spellEnd"/>
    </w:p>
    <w:p w:rsidR="00B72195" w:rsidRDefault="00B72195" w:rsidP="00B72195">
      <w:pPr>
        <w:ind w:left="720"/>
        <w:rPr>
          <w:bCs/>
        </w:rPr>
      </w:pPr>
      <w:r w:rsidRPr="00F8179B">
        <w:rPr>
          <w:bCs/>
        </w:rPr>
        <w:t>Refers to a type of insect development that is categorised by three distinct, progressive life stages: egg, nymph, imago (adult). Changes are gradual, with no pupal stage.</w:t>
      </w:r>
      <w:r w:rsidRPr="00F8179B">
        <w:rPr>
          <w:bCs/>
        </w:rPr>
        <w:br/>
      </w:r>
      <w:r w:rsidRPr="00F8179B">
        <w:rPr>
          <w:bCs/>
        </w:rPr>
        <w:br/>
        <w:t xml:space="preserve">Some </w:t>
      </w:r>
      <w:proofErr w:type="spellStart"/>
      <w:r w:rsidRPr="00F8179B">
        <w:rPr>
          <w:bCs/>
        </w:rPr>
        <w:t>hemimetabolous</w:t>
      </w:r>
      <w:proofErr w:type="spellEnd"/>
      <w:r w:rsidRPr="00F8179B">
        <w:rPr>
          <w:bCs/>
        </w:rPr>
        <w:t xml:space="preserve"> insects include grasshoppers, cicadas, cockroaches, termites, earwigs, and dragonflies.</w:t>
      </w:r>
      <w:r w:rsidRPr="00F8179B">
        <w:rPr>
          <w:bCs/>
        </w:rPr>
        <w:br/>
      </w:r>
      <w:r w:rsidRPr="00F8179B">
        <w:rPr>
          <w:bCs/>
        </w:rPr>
        <w:br/>
        <w:t>Also termed incomplete metamorphosis.</w:t>
      </w:r>
    </w:p>
    <w:p w:rsidR="00B72195" w:rsidRPr="00F8179B" w:rsidRDefault="00B72195" w:rsidP="00B72195">
      <w:pPr>
        <w:ind w:left="720"/>
        <w:rPr>
          <w:bCs/>
        </w:rPr>
      </w:pPr>
    </w:p>
    <w:p w:rsidR="00B72195" w:rsidRPr="00F8179B" w:rsidRDefault="00B72195" w:rsidP="00B72195">
      <w:pPr>
        <w:ind w:left="720"/>
        <w:rPr>
          <w:bCs/>
        </w:rPr>
      </w:pPr>
    </w:p>
    <w:p w:rsidR="00B72195" w:rsidRPr="00F8179B" w:rsidRDefault="00B72195" w:rsidP="00B72195">
      <w:pPr>
        <w:pStyle w:val="Heading3"/>
        <w:ind w:firstLine="720"/>
      </w:pPr>
      <w:bookmarkStart w:id="71" w:name="_Holometabolous"/>
      <w:bookmarkStart w:id="72" w:name="_Toc535513735"/>
      <w:bookmarkEnd w:id="71"/>
      <w:proofErr w:type="spellStart"/>
      <w:r w:rsidRPr="00F8179B">
        <w:t>Holometabolous</w:t>
      </w:r>
      <w:bookmarkEnd w:id="72"/>
      <w:proofErr w:type="spellEnd"/>
    </w:p>
    <w:p w:rsidR="00B72195" w:rsidRDefault="00B72195" w:rsidP="00B72195">
      <w:pPr>
        <w:ind w:left="720"/>
        <w:rPr>
          <w:bCs/>
        </w:rPr>
      </w:pPr>
      <w:r w:rsidRPr="00F8179B">
        <w:rPr>
          <w:bCs/>
        </w:rPr>
        <w:t>Refers to a type of insect development that is categorised by four distinct, progressive life stages: embryo, larva, pupa, imago (adult).</w:t>
      </w:r>
      <w:r w:rsidRPr="00F8179B">
        <w:rPr>
          <w:bCs/>
        </w:rPr>
        <w:br/>
      </w:r>
      <w:r w:rsidRPr="00F8179B">
        <w:rPr>
          <w:bCs/>
        </w:rPr>
        <w:br/>
        <w:t xml:space="preserve">Seen </w:t>
      </w:r>
      <w:proofErr w:type="spellStart"/>
      <w:r w:rsidRPr="00F8179B">
        <w:rPr>
          <w:bCs/>
        </w:rPr>
        <w:t>exlusively</w:t>
      </w:r>
      <w:proofErr w:type="spellEnd"/>
      <w:r w:rsidRPr="00F8179B">
        <w:rPr>
          <w:bCs/>
        </w:rPr>
        <w:t xml:space="preserve"> in the </w:t>
      </w:r>
      <w:hyperlink w:anchor="_Endopterygota" w:tooltip="ZooMoodle Glossary: Endopterygota" w:history="1">
        <w:proofErr w:type="spellStart"/>
        <w:r w:rsidRPr="00F8179B">
          <w:rPr>
            <w:rStyle w:val="Hyperlink"/>
            <w:bCs/>
          </w:rPr>
          <w:t>Endopterygota</w:t>
        </w:r>
        <w:proofErr w:type="spellEnd"/>
      </w:hyperlink>
      <w:r w:rsidRPr="00F8179B">
        <w:rPr>
          <w:bCs/>
        </w:rPr>
        <w:t>, which includes beetles, butterflies, wasps, bees, ants, and others.</w:t>
      </w:r>
      <w:r w:rsidRPr="00F8179B">
        <w:rPr>
          <w:bCs/>
        </w:rPr>
        <w:br/>
      </w:r>
      <w:r w:rsidRPr="00F8179B">
        <w:rPr>
          <w:bCs/>
        </w:rPr>
        <w:br/>
        <w:t>Also termed complete metamorphosis.</w:t>
      </w:r>
    </w:p>
    <w:p w:rsidR="00B72195" w:rsidRDefault="00B72195" w:rsidP="00B72195">
      <w:pPr>
        <w:ind w:left="720"/>
        <w:rPr>
          <w:bCs/>
        </w:rPr>
      </w:pPr>
    </w:p>
    <w:p w:rsidR="00B72195" w:rsidRDefault="00B72195" w:rsidP="00B72195">
      <w:pPr>
        <w:ind w:left="720"/>
        <w:rPr>
          <w:bCs/>
        </w:rPr>
      </w:pPr>
    </w:p>
    <w:p w:rsidR="00B72195" w:rsidRPr="00F8179B" w:rsidRDefault="00B72195" w:rsidP="00B72195">
      <w:pPr>
        <w:pStyle w:val="Heading3"/>
        <w:ind w:firstLine="720"/>
      </w:pPr>
      <w:bookmarkStart w:id="73" w:name="_Toc535513736"/>
      <w:r w:rsidRPr="00F8179B">
        <w:t>Horny</w:t>
      </w:r>
      <w:bookmarkEnd w:id="73"/>
    </w:p>
    <w:p w:rsidR="00B72195" w:rsidRDefault="00B72195" w:rsidP="00B72195">
      <w:pPr>
        <w:ind w:left="720"/>
        <w:rPr>
          <w:bCs/>
        </w:rPr>
      </w:pPr>
      <w:r w:rsidRPr="00F8179B">
        <w:rPr>
          <w:bCs/>
        </w:rPr>
        <w:t>Consisting of horn - a tough material composed mainly of keratin.</w:t>
      </w:r>
    </w:p>
    <w:p w:rsidR="00B72195" w:rsidRDefault="00B72195" w:rsidP="00B72195">
      <w:pPr>
        <w:rPr>
          <w:bCs/>
        </w:rPr>
      </w:pPr>
    </w:p>
    <w:p w:rsidR="00B72195" w:rsidRDefault="00B72195" w:rsidP="00B72195">
      <w:pPr>
        <w:rPr>
          <w:bCs/>
        </w:rPr>
      </w:pPr>
    </w:p>
    <w:p w:rsidR="00B72195" w:rsidRDefault="00B72195" w:rsidP="00B72195">
      <w:pPr>
        <w:pStyle w:val="Heading2"/>
      </w:pPr>
      <w:bookmarkStart w:id="74" w:name="_Toc535513737"/>
      <w:r>
        <w:t>I</w:t>
      </w:r>
      <w:bookmarkEnd w:id="74"/>
    </w:p>
    <w:p w:rsidR="00B72195" w:rsidRDefault="00B72195" w:rsidP="00B72195">
      <w:pPr>
        <w:rPr>
          <w:bCs/>
        </w:rPr>
      </w:pPr>
    </w:p>
    <w:p w:rsidR="00B72195" w:rsidRPr="00F8179B" w:rsidRDefault="00B72195" w:rsidP="00B72195">
      <w:pPr>
        <w:pStyle w:val="Heading3"/>
        <w:ind w:firstLine="720"/>
      </w:pPr>
      <w:bookmarkStart w:id="75" w:name="_ilium"/>
      <w:bookmarkStart w:id="76" w:name="_Toc535513738"/>
      <w:bookmarkEnd w:id="75"/>
      <w:proofErr w:type="gramStart"/>
      <w:r w:rsidRPr="00F8179B">
        <w:t>ilium</w:t>
      </w:r>
      <w:bookmarkEnd w:id="76"/>
      <w:proofErr w:type="gramEnd"/>
    </w:p>
    <w:p w:rsidR="00B72195" w:rsidRPr="00F8179B" w:rsidRDefault="00B72195" w:rsidP="00B72195">
      <w:pPr>
        <w:ind w:left="720"/>
        <w:rPr>
          <w:bCs/>
        </w:rPr>
      </w:pPr>
      <w:r w:rsidRPr="00F8179B">
        <w:rPr>
          <w:bCs/>
        </w:rPr>
        <w:t xml:space="preserve">In </w:t>
      </w:r>
      <w:proofErr w:type="spellStart"/>
      <w:r w:rsidRPr="00F8179B">
        <w:rPr>
          <w:bCs/>
        </w:rPr>
        <w:t>tetrapods</w:t>
      </w:r>
      <w:proofErr w:type="spellEnd"/>
      <w:r w:rsidRPr="00F8179B">
        <w:rPr>
          <w:bCs/>
        </w:rPr>
        <w:t xml:space="preserve">, the dorsal section of the pelvis, which articulates with one or more sacral </w:t>
      </w:r>
      <w:hyperlink w:anchor="_vertebrae" w:tooltip="ZooMoodle Glossary: vertebrae" w:history="1">
        <w:r w:rsidRPr="00F8179B">
          <w:rPr>
            <w:rStyle w:val="Hyperlink"/>
            <w:bCs/>
          </w:rPr>
          <w:t>vertebrae</w:t>
        </w:r>
      </w:hyperlink>
      <w:r w:rsidRPr="00F8179B">
        <w:rPr>
          <w:bCs/>
        </w:rPr>
        <w:t>.</w:t>
      </w:r>
    </w:p>
    <w:p w:rsidR="00B72195" w:rsidRDefault="00B72195" w:rsidP="00B72195">
      <w:pPr>
        <w:rPr>
          <w:bCs/>
        </w:rPr>
      </w:pPr>
    </w:p>
    <w:p w:rsidR="00B72195" w:rsidRDefault="00B72195" w:rsidP="00B72195">
      <w:pPr>
        <w:rPr>
          <w:bCs/>
        </w:rPr>
      </w:pPr>
    </w:p>
    <w:p w:rsidR="00B72195" w:rsidRDefault="00B72195" w:rsidP="00B72195">
      <w:pPr>
        <w:pStyle w:val="Heading2"/>
      </w:pPr>
      <w:bookmarkStart w:id="77" w:name="_Toc535513739"/>
      <w:r>
        <w:t>K</w:t>
      </w:r>
      <w:bookmarkEnd w:id="77"/>
    </w:p>
    <w:p w:rsidR="00B72195" w:rsidRDefault="00B72195" w:rsidP="00B72195">
      <w:pPr>
        <w:rPr>
          <w:b/>
          <w:bCs/>
        </w:rPr>
      </w:pPr>
    </w:p>
    <w:p w:rsidR="00B72195" w:rsidRPr="00F8179B" w:rsidRDefault="00B72195" w:rsidP="00B72195">
      <w:pPr>
        <w:pStyle w:val="Heading3"/>
        <w:ind w:firstLine="720"/>
      </w:pPr>
      <w:bookmarkStart w:id="78" w:name="_Toc535513740"/>
      <w:r w:rsidRPr="00F8179B">
        <w:t>Kinetic</w:t>
      </w:r>
      <w:bookmarkEnd w:id="78"/>
    </w:p>
    <w:p w:rsidR="00B72195" w:rsidRPr="00F8179B" w:rsidRDefault="00B72195" w:rsidP="00B72195">
      <w:pPr>
        <w:ind w:left="720"/>
        <w:rPr>
          <w:bCs/>
        </w:rPr>
      </w:pPr>
      <w:r w:rsidRPr="00F8179B">
        <w:rPr>
          <w:bCs/>
        </w:rPr>
        <w:t>In anatomy, referring to a high level of flexibility afforded by numerous moveable joints.</w:t>
      </w:r>
    </w:p>
    <w:p w:rsidR="00B72195" w:rsidRDefault="00B72195" w:rsidP="00B72195">
      <w:pPr>
        <w:rPr>
          <w:bCs/>
        </w:rPr>
      </w:pPr>
    </w:p>
    <w:p w:rsidR="00B72195" w:rsidRDefault="00B72195" w:rsidP="00B72195">
      <w:pPr>
        <w:rPr>
          <w:bCs/>
        </w:rPr>
      </w:pPr>
    </w:p>
    <w:p w:rsidR="00B72195" w:rsidRDefault="00B72195" w:rsidP="00B72195">
      <w:pPr>
        <w:pStyle w:val="Heading2"/>
      </w:pPr>
      <w:bookmarkStart w:id="79" w:name="_Toc535513741"/>
      <w:r>
        <w:t>L</w:t>
      </w:r>
      <w:bookmarkEnd w:id="79"/>
    </w:p>
    <w:p w:rsidR="00B72195" w:rsidRDefault="00B72195" w:rsidP="00B72195">
      <w:pPr>
        <w:rPr>
          <w:bCs/>
        </w:rPr>
      </w:pPr>
    </w:p>
    <w:p w:rsidR="00B72195" w:rsidRPr="00F8179B" w:rsidRDefault="00B72195" w:rsidP="00B72195">
      <w:pPr>
        <w:pStyle w:val="Heading3"/>
        <w:ind w:firstLine="720"/>
      </w:pPr>
      <w:bookmarkStart w:id="80" w:name="_Toc535513742"/>
      <w:r w:rsidRPr="00F8179B">
        <w:t>Lymph heart</w:t>
      </w:r>
      <w:bookmarkEnd w:id="80"/>
    </w:p>
    <w:p w:rsidR="00B72195" w:rsidRPr="00F8179B" w:rsidRDefault="00B72195" w:rsidP="00B72195">
      <w:pPr>
        <w:ind w:left="720"/>
        <w:rPr>
          <w:bCs/>
        </w:rPr>
      </w:pPr>
      <w:r w:rsidRPr="00F8179B">
        <w:rPr>
          <w:bCs/>
        </w:rPr>
        <w:t>Muscular dilation in a lymph vessel, which pumps lymph (fluid containing white blood cells called lymphocytes important in immune response) around the body of some lungfishes, amphibians and reptiles.</w:t>
      </w:r>
    </w:p>
    <w:p w:rsidR="00B72195" w:rsidRDefault="00B72195" w:rsidP="00B72195">
      <w:pPr>
        <w:rPr>
          <w:bCs/>
        </w:rPr>
      </w:pPr>
    </w:p>
    <w:p w:rsidR="00B72195" w:rsidRDefault="00B72195" w:rsidP="00B72195">
      <w:pPr>
        <w:rPr>
          <w:bCs/>
        </w:rPr>
      </w:pPr>
    </w:p>
    <w:p w:rsidR="00B72195" w:rsidRDefault="00B72195" w:rsidP="00B72195">
      <w:pPr>
        <w:pStyle w:val="Heading2"/>
      </w:pPr>
      <w:bookmarkStart w:id="81" w:name="_Toc535513743"/>
      <w:r>
        <w:t>M</w:t>
      </w:r>
      <w:bookmarkEnd w:id="81"/>
    </w:p>
    <w:p w:rsidR="00B72195" w:rsidRDefault="00B72195" w:rsidP="00B72195">
      <w:pPr>
        <w:rPr>
          <w:bCs/>
        </w:rPr>
      </w:pPr>
    </w:p>
    <w:p w:rsidR="00B72195" w:rsidRPr="00F8179B" w:rsidRDefault="00B72195" w:rsidP="00B72195">
      <w:pPr>
        <w:pStyle w:val="Heading3"/>
        <w:ind w:firstLine="720"/>
      </w:pPr>
      <w:bookmarkStart w:id="82" w:name="_Toc535513744"/>
      <w:proofErr w:type="spellStart"/>
      <w:r w:rsidRPr="00F8179B">
        <w:t>Metacone</w:t>
      </w:r>
      <w:bookmarkEnd w:id="82"/>
      <w:proofErr w:type="spellEnd"/>
    </w:p>
    <w:p w:rsidR="00B72195" w:rsidRPr="00F8179B" w:rsidRDefault="00B72195" w:rsidP="00B72195">
      <w:pPr>
        <w:ind w:left="720"/>
        <w:rPr>
          <w:bCs/>
        </w:rPr>
      </w:pPr>
      <w:r w:rsidRPr="00F8179B">
        <w:rPr>
          <w:bCs/>
        </w:rPr>
        <w:t xml:space="preserve">In mammals, the </w:t>
      </w:r>
      <w:proofErr w:type="spellStart"/>
      <w:r w:rsidRPr="00F8179B">
        <w:rPr>
          <w:bCs/>
        </w:rPr>
        <w:t>metacone</w:t>
      </w:r>
      <w:proofErr w:type="spellEnd"/>
      <w:r w:rsidRPr="00F8179B">
        <w:rPr>
          <w:bCs/>
        </w:rPr>
        <w:t xml:space="preserve"> is the </w:t>
      </w:r>
      <w:proofErr w:type="spellStart"/>
      <w:r w:rsidRPr="00F8179B">
        <w:rPr>
          <w:bCs/>
        </w:rPr>
        <w:t>distobuccal</w:t>
      </w:r>
      <w:proofErr w:type="spellEnd"/>
      <w:r w:rsidRPr="00F8179B">
        <w:rPr>
          <w:bCs/>
        </w:rPr>
        <w:t xml:space="preserve"> (rear-most and cheek side) cusp of an upper molar tooth.</w:t>
      </w:r>
    </w:p>
    <w:p w:rsidR="00B72195" w:rsidRPr="00F8179B" w:rsidRDefault="00B72195" w:rsidP="00B72195">
      <w:pPr>
        <w:ind w:left="720"/>
        <w:rPr>
          <w:bCs/>
        </w:rPr>
      </w:pPr>
    </w:p>
    <w:p w:rsidR="00B72195" w:rsidRPr="00F8179B" w:rsidRDefault="00B72195" w:rsidP="00B72195">
      <w:pPr>
        <w:ind w:left="720"/>
        <w:rPr>
          <w:bCs/>
        </w:rPr>
      </w:pPr>
    </w:p>
    <w:p w:rsidR="00B72195" w:rsidRPr="00F8179B" w:rsidRDefault="00B72195" w:rsidP="00B72195">
      <w:pPr>
        <w:pStyle w:val="Heading3"/>
        <w:ind w:firstLine="720"/>
      </w:pPr>
      <w:bookmarkStart w:id="83" w:name="_monophyletic"/>
      <w:bookmarkStart w:id="84" w:name="_Toc535513745"/>
      <w:bookmarkEnd w:id="83"/>
      <w:proofErr w:type="gramStart"/>
      <w:r w:rsidRPr="00F8179B">
        <w:t>monophyletic</w:t>
      </w:r>
      <w:bookmarkEnd w:id="84"/>
      <w:proofErr w:type="gramEnd"/>
    </w:p>
    <w:p w:rsidR="00B72195" w:rsidRPr="00F8179B" w:rsidRDefault="00B72195" w:rsidP="00B72195">
      <w:pPr>
        <w:ind w:left="720"/>
        <w:rPr>
          <w:bCs/>
        </w:rPr>
      </w:pPr>
      <w:r w:rsidRPr="00F8179B">
        <w:rPr>
          <w:bCs/>
        </w:rPr>
        <w:t xml:space="preserve">Having a single evolutionary origin. A </w:t>
      </w:r>
      <w:hyperlink w:anchor="_taxon" w:history="1">
        <w:r w:rsidRPr="00E57254">
          <w:rPr>
            <w:rStyle w:val="Hyperlink"/>
            <w:bCs/>
          </w:rPr>
          <w:t>taxon</w:t>
        </w:r>
      </w:hyperlink>
      <w:r w:rsidRPr="00F8179B">
        <w:rPr>
          <w:bCs/>
        </w:rPr>
        <w:t xml:space="preserve"> is monophyletic if it contains all the descendants of a common ancestor.</w:t>
      </w:r>
    </w:p>
    <w:p w:rsidR="00B72195" w:rsidRPr="00F8179B" w:rsidRDefault="00B72195" w:rsidP="00B72195">
      <w:pPr>
        <w:ind w:left="720"/>
        <w:rPr>
          <w:bCs/>
        </w:rPr>
      </w:pPr>
    </w:p>
    <w:p w:rsidR="00B72195" w:rsidRPr="00F8179B" w:rsidRDefault="00B72195" w:rsidP="00B72195">
      <w:pPr>
        <w:ind w:left="720"/>
        <w:rPr>
          <w:bCs/>
        </w:rPr>
      </w:pPr>
      <w:r w:rsidRPr="00F8179B">
        <w:rPr>
          <w:bCs/>
        </w:rPr>
        <w:t>For example, mammals are a monophyletic group, as all species descended from the first known mammal are considered mammals.</w:t>
      </w:r>
    </w:p>
    <w:p w:rsidR="00B72195" w:rsidRPr="00F8179B" w:rsidRDefault="00B72195" w:rsidP="00B72195">
      <w:pPr>
        <w:ind w:left="720"/>
        <w:rPr>
          <w:bCs/>
        </w:rPr>
      </w:pPr>
    </w:p>
    <w:p w:rsidR="00B72195" w:rsidRPr="00F8179B" w:rsidRDefault="00B72195" w:rsidP="00B72195">
      <w:pPr>
        <w:ind w:left="720"/>
        <w:rPr>
          <w:bCs/>
        </w:rPr>
      </w:pPr>
      <w:r w:rsidRPr="00F8179B">
        <w:rPr>
          <w:bCs/>
        </w:rPr>
        <w:t xml:space="preserve">See </w:t>
      </w:r>
      <w:hyperlink w:anchor="_Paraphyletic" w:history="1">
        <w:r w:rsidRPr="00E57254">
          <w:rPr>
            <w:rStyle w:val="Hyperlink"/>
            <w:bCs/>
          </w:rPr>
          <w:t>paraphyletic</w:t>
        </w:r>
      </w:hyperlink>
      <w:r w:rsidRPr="00F8179B">
        <w:rPr>
          <w:bCs/>
        </w:rPr>
        <w:t xml:space="preserve"> and </w:t>
      </w:r>
      <w:hyperlink w:anchor="_polyphyletic" w:history="1">
        <w:r w:rsidRPr="00E57254">
          <w:rPr>
            <w:rStyle w:val="Hyperlink"/>
            <w:bCs/>
          </w:rPr>
          <w:t>polyphyletic</w:t>
        </w:r>
      </w:hyperlink>
      <w:r w:rsidRPr="00F8179B">
        <w:rPr>
          <w:bCs/>
        </w:rPr>
        <w:t xml:space="preserve"> for alternative terms.</w:t>
      </w:r>
    </w:p>
    <w:p w:rsidR="00B72195" w:rsidRPr="00F8179B" w:rsidRDefault="00B72195" w:rsidP="00B72195">
      <w:pPr>
        <w:ind w:left="720"/>
        <w:rPr>
          <w:bCs/>
        </w:rPr>
      </w:pPr>
    </w:p>
    <w:p w:rsidR="00B72195" w:rsidRPr="00F8179B" w:rsidRDefault="00B72195" w:rsidP="00B72195">
      <w:pPr>
        <w:ind w:left="720"/>
        <w:rPr>
          <w:bCs/>
        </w:rPr>
      </w:pPr>
    </w:p>
    <w:p w:rsidR="00B72195" w:rsidRPr="00F8179B" w:rsidRDefault="00B72195" w:rsidP="00B72195">
      <w:pPr>
        <w:pStyle w:val="Heading3"/>
        <w:ind w:firstLine="720"/>
      </w:pPr>
      <w:bookmarkStart w:id="85" w:name="_Toc535513746"/>
      <w:proofErr w:type="spellStart"/>
      <w:r w:rsidRPr="00F8179B">
        <w:t>Myrmecophagy</w:t>
      </w:r>
      <w:bookmarkEnd w:id="85"/>
      <w:proofErr w:type="spellEnd"/>
    </w:p>
    <w:p w:rsidR="00B72195" w:rsidRDefault="00B72195" w:rsidP="00B72195">
      <w:pPr>
        <w:ind w:left="720"/>
        <w:rPr>
          <w:bCs/>
        </w:rPr>
      </w:pPr>
      <w:r w:rsidRPr="00F8179B">
        <w:rPr>
          <w:bCs/>
        </w:rPr>
        <w:t>Feeding behaviour categorised by an exclusive (or near exclusive) diet of ants ant termites.</w:t>
      </w:r>
    </w:p>
    <w:p w:rsidR="00B72195" w:rsidRDefault="00B72195" w:rsidP="00B72195">
      <w:pPr>
        <w:rPr>
          <w:bCs/>
        </w:rPr>
      </w:pPr>
    </w:p>
    <w:p w:rsidR="00B72195" w:rsidRDefault="00B72195" w:rsidP="00B72195">
      <w:pPr>
        <w:rPr>
          <w:bCs/>
        </w:rPr>
      </w:pPr>
    </w:p>
    <w:p w:rsidR="00B72195" w:rsidRDefault="00B72195" w:rsidP="00B72195">
      <w:pPr>
        <w:pStyle w:val="Heading2"/>
      </w:pPr>
      <w:bookmarkStart w:id="86" w:name="_Toc535513747"/>
      <w:r>
        <w:t>O</w:t>
      </w:r>
      <w:bookmarkEnd w:id="86"/>
    </w:p>
    <w:p w:rsidR="00B72195" w:rsidRDefault="00B72195" w:rsidP="00B72195">
      <w:pPr>
        <w:rPr>
          <w:bCs/>
        </w:rPr>
      </w:pPr>
    </w:p>
    <w:p w:rsidR="00B72195" w:rsidRPr="00F8179B" w:rsidRDefault="00B72195" w:rsidP="00B72195">
      <w:pPr>
        <w:pStyle w:val="Heading3"/>
        <w:ind w:firstLine="720"/>
      </w:pPr>
      <w:bookmarkStart w:id="87" w:name="_Orbit"/>
      <w:bookmarkStart w:id="88" w:name="_Toc535513748"/>
      <w:bookmarkEnd w:id="87"/>
      <w:r w:rsidRPr="00F8179B">
        <w:t>Orbit</w:t>
      </w:r>
      <w:bookmarkEnd w:id="88"/>
    </w:p>
    <w:p w:rsidR="00B72195" w:rsidRPr="00F8179B" w:rsidRDefault="00B72195" w:rsidP="00B72195">
      <w:pPr>
        <w:ind w:left="720"/>
        <w:rPr>
          <w:bCs/>
        </w:rPr>
      </w:pPr>
      <w:r w:rsidRPr="00F8179B">
        <w:rPr>
          <w:bCs/>
        </w:rPr>
        <w:t xml:space="preserve">The bony socket of the eye. </w:t>
      </w:r>
    </w:p>
    <w:p w:rsidR="00B72195" w:rsidRDefault="00B72195" w:rsidP="00B72195">
      <w:pPr>
        <w:ind w:left="720"/>
        <w:rPr>
          <w:bCs/>
        </w:rPr>
      </w:pPr>
    </w:p>
    <w:p w:rsidR="00B72195" w:rsidRPr="00F8179B" w:rsidRDefault="00B72195" w:rsidP="00B72195">
      <w:pPr>
        <w:ind w:left="720"/>
        <w:rPr>
          <w:bCs/>
        </w:rPr>
      </w:pPr>
    </w:p>
    <w:p w:rsidR="00B72195" w:rsidRPr="00F8179B" w:rsidRDefault="00B72195" w:rsidP="00B72195">
      <w:pPr>
        <w:pStyle w:val="Heading3"/>
        <w:ind w:firstLine="720"/>
      </w:pPr>
      <w:bookmarkStart w:id="89" w:name="_Toc535513749"/>
      <w:proofErr w:type="spellStart"/>
      <w:r w:rsidRPr="00F8179B">
        <w:t>Osteosclerosis</w:t>
      </w:r>
      <w:bookmarkEnd w:id="89"/>
      <w:proofErr w:type="spellEnd"/>
    </w:p>
    <w:p w:rsidR="00B72195" w:rsidRDefault="00B72195" w:rsidP="00B72195">
      <w:pPr>
        <w:ind w:left="720"/>
        <w:rPr>
          <w:bCs/>
        </w:rPr>
      </w:pPr>
      <w:r w:rsidRPr="00F8179B">
        <w:rPr>
          <w:bCs/>
        </w:rPr>
        <w:t>An increase in the density of bone.</w:t>
      </w:r>
    </w:p>
    <w:p w:rsidR="00B72195" w:rsidRDefault="00B72195" w:rsidP="00B72195">
      <w:pPr>
        <w:rPr>
          <w:bCs/>
        </w:rPr>
      </w:pPr>
    </w:p>
    <w:p w:rsidR="00B72195" w:rsidRDefault="00B72195" w:rsidP="00B72195">
      <w:pPr>
        <w:rPr>
          <w:bCs/>
        </w:rPr>
      </w:pPr>
    </w:p>
    <w:p w:rsidR="00B72195" w:rsidRDefault="00B72195" w:rsidP="00B72195">
      <w:pPr>
        <w:pStyle w:val="Heading2"/>
      </w:pPr>
      <w:bookmarkStart w:id="90" w:name="_P"/>
      <w:bookmarkStart w:id="91" w:name="_Toc535513750"/>
      <w:bookmarkEnd w:id="90"/>
      <w:r>
        <w:t>P</w:t>
      </w:r>
      <w:bookmarkEnd w:id="91"/>
    </w:p>
    <w:p w:rsidR="00B72195" w:rsidRDefault="00B72195" w:rsidP="00B72195">
      <w:pPr>
        <w:rPr>
          <w:bCs/>
        </w:rPr>
      </w:pPr>
    </w:p>
    <w:p w:rsidR="00B72195" w:rsidRPr="00F8179B" w:rsidRDefault="00B72195" w:rsidP="00B72195">
      <w:pPr>
        <w:pStyle w:val="Heading3"/>
        <w:ind w:firstLine="720"/>
      </w:pPr>
      <w:bookmarkStart w:id="92" w:name="_Toc535513751"/>
      <w:proofErr w:type="spellStart"/>
      <w:r w:rsidRPr="00F8179B">
        <w:lastRenderedPageBreak/>
        <w:t>Pachyostosis</w:t>
      </w:r>
      <w:bookmarkEnd w:id="92"/>
      <w:proofErr w:type="spellEnd"/>
    </w:p>
    <w:p w:rsidR="00B72195" w:rsidRPr="00F8179B" w:rsidRDefault="00B72195" w:rsidP="00B72195">
      <w:pPr>
        <w:ind w:left="720"/>
        <w:rPr>
          <w:bCs/>
        </w:rPr>
      </w:pPr>
      <w:r w:rsidRPr="00F8179B">
        <w:rPr>
          <w:bCs/>
        </w:rPr>
        <w:t xml:space="preserve">A thickening of the bone, often associated with a reduction in the volume of marrow tissue contained within. </w:t>
      </w:r>
    </w:p>
    <w:p w:rsidR="00B72195" w:rsidRDefault="00B72195" w:rsidP="00B72195">
      <w:pPr>
        <w:ind w:left="720"/>
        <w:rPr>
          <w:bCs/>
        </w:rPr>
      </w:pPr>
    </w:p>
    <w:p w:rsidR="00B72195" w:rsidRPr="00F8179B" w:rsidRDefault="00B72195" w:rsidP="00B72195">
      <w:pPr>
        <w:ind w:left="720"/>
        <w:rPr>
          <w:bCs/>
        </w:rPr>
      </w:pPr>
    </w:p>
    <w:p w:rsidR="00B72195" w:rsidRPr="00F8179B" w:rsidRDefault="00B72195" w:rsidP="00B72195">
      <w:pPr>
        <w:pStyle w:val="Heading3"/>
        <w:ind w:firstLine="720"/>
      </w:pPr>
      <w:bookmarkStart w:id="93" w:name="_Toc535513752"/>
      <w:proofErr w:type="spellStart"/>
      <w:r w:rsidRPr="00F8179B">
        <w:t>Paracone</w:t>
      </w:r>
      <w:bookmarkEnd w:id="93"/>
      <w:proofErr w:type="spellEnd"/>
    </w:p>
    <w:p w:rsidR="00B72195" w:rsidRDefault="00B72195" w:rsidP="00B72195">
      <w:pPr>
        <w:ind w:left="720"/>
        <w:rPr>
          <w:bCs/>
        </w:rPr>
      </w:pPr>
      <w:r w:rsidRPr="00F8179B">
        <w:rPr>
          <w:bCs/>
        </w:rPr>
        <w:t xml:space="preserve">In mammals, the </w:t>
      </w:r>
      <w:proofErr w:type="spellStart"/>
      <w:r w:rsidRPr="00F8179B">
        <w:rPr>
          <w:bCs/>
        </w:rPr>
        <w:t>paracone</w:t>
      </w:r>
      <w:proofErr w:type="spellEnd"/>
      <w:r w:rsidRPr="00F8179B">
        <w:rPr>
          <w:bCs/>
        </w:rPr>
        <w:t xml:space="preserve"> is the </w:t>
      </w:r>
      <w:proofErr w:type="spellStart"/>
      <w:r w:rsidRPr="00F8179B">
        <w:rPr>
          <w:bCs/>
        </w:rPr>
        <w:t>mesiobuccal</w:t>
      </w:r>
      <w:proofErr w:type="spellEnd"/>
      <w:r w:rsidRPr="00F8179B">
        <w:rPr>
          <w:bCs/>
        </w:rPr>
        <w:t xml:space="preserve"> (front-most and cheek side) </w:t>
      </w:r>
      <w:hyperlink w:anchor="_Cusp" w:tooltip="ZooMoodle Glossary: Cusp" w:history="1">
        <w:r w:rsidRPr="00F8179B">
          <w:rPr>
            <w:rStyle w:val="Hyperlink"/>
            <w:bCs/>
          </w:rPr>
          <w:t>cusp</w:t>
        </w:r>
      </w:hyperlink>
      <w:r w:rsidRPr="00F8179B">
        <w:rPr>
          <w:bCs/>
        </w:rPr>
        <w:t xml:space="preserve"> of an upper molar tooth.</w:t>
      </w:r>
    </w:p>
    <w:p w:rsidR="00B72195" w:rsidRDefault="00B72195" w:rsidP="00B72195">
      <w:pPr>
        <w:ind w:left="720"/>
        <w:rPr>
          <w:bCs/>
        </w:rPr>
      </w:pPr>
    </w:p>
    <w:p w:rsidR="00B72195" w:rsidRPr="00F8179B" w:rsidRDefault="00B72195" w:rsidP="00B72195">
      <w:pPr>
        <w:ind w:left="720"/>
        <w:rPr>
          <w:bCs/>
        </w:rPr>
      </w:pPr>
    </w:p>
    <w:p w:rsidR="00B72195" w:rsidRPr="00F8179B" w:rsidRDefault="00B72195" w:rsidP="00B72195">
      <w:pPr>
        <w:pStyle w:val="Heading3"/>
        <w:ind w:firstLine="720"/>
      </w:pPr>
      <w:bookmarkStart w:id="94" w:name="_Paraphyletic"/>
      <w:bookmarkStart w:id="95" w:name="_Toc535513753"/>
      <w:bookmarkEnd w:id="94"/>
      <w:r w:rsidRPr="00F8179B">
        <w:t>Paraphyletic</w:t>
      </w:r>
      <w:bookmarkEnd w:id="95"/>
    </w:p>
    <w:p w:rsidR="00B72195" w:rsidRDefault="00B72195" w:rsidP="00B72195">
      <w:pPr>
        <w:ind w:left="720"/>
        <w:rPr>
          <w:bCs/>
        </w:rPr>
      </w:pPr>
      <w:r w:rsidRPr="00F8179B">
        <w:rPr>
          <w:bCs/>
        </w:rPr>
        <w:t xml:space="preserve">A </w:t>
      </w:r>
      <w:hyperlink w:anchor="_taxon" w:tooltip="ZooMoodle Glossary: taxon" w:history="1">
        <w:r w:rsidRPr="00F8179B">
          <w:rPr>
            <w:rStyle w:val="Hyperlink"/>
            <w:bCs/>
          </w:rPr>
          <w:t>taxon</w:t>
        </w:r>
      </w:hyperlink>
      <w:r w:rsidRPr="00F8179B">
        <w:rPr>
          <w:bCs/>
        </w:rPr>
        <w:t xml:space="preserve"> including a common ancestor and some but not all of its descendants. </w:t>
      </w:r>
      <w:r w:rsidRPr="00F8179B">
        <w:rPr>
          <w:bCs/>
        </w:rPr>
        <w:br/>
      </w:r>
      <w:r w:rsidRPr="00F8179B">
        <w:rPr>
          <w:bCs/>
        </w:rPr>
        <w:br/>
        <w:t xml:space="preserve">For example, the class </w:t>
      </w:r>
      <w:proofErr w:type="spellStart"/>
      <w:r w:rsidRPr="00F8179B">
        <w:rPr>
          <w:bCs/>
        </w:rPr>
        <w:t>Reptilia</w:t>
      </w:r>
      <w:proofErr w:type="spellEnd"/>
      <w:r w:rsidRPr="00F8179B">
        <w:rPr>
          <w:bCs/>
        </w:rPr>
        <w:t xml:space="preserve"> is paraphyletic, as it does not include birds, who are considered a separate class: Aves. However, birds evolved from </w:t>
      </w:r>
      <w:proofErr w:type="spellStart"/>
      <w:r w:rsidRPr="00F8179B">
        <w:rPr>
          <w:bCs/>
        </w:rPr>
        <w:t>theropod</w:t>
      </w:r>
      <w:proofErr w:type="spellEnd"/>
      <w:r w:rsidRPr="00F8179B">
        <w:rPr>
          <w:bCs/>
        </w:rPr>
        <w:t xml:space="preserve"> dinosaurs, and are therefore reptiles themselves. Similarly, all </w:t>
      </w:r>
      <w:proofErr w:type="spellStart"/>
      <w:r w:rsidRPr="00F8179B">
        <w:rPr>
          <w:bCs/>
        </w:rPr>
        <w:t>tetrapods</w:t>
      </w:r>
      <w:proofErr w:type="spellEnd"/>
      <w:r w:rsidRPr="00F8179B">
        <w:rPr>
          <w:bCs/>
        </w:rPr>
        <w:t xml:space="preserve"> are, evolutionarily speaking, lobe-finned fish.</w:t>
      </w:r>
      <w:r w:rsidRPr="00F8179B">
        <w:rPr>
          <w:bCs/>
        </w:rPr>
        <w:br/>
      </w:r>
      <w:r w:rsidRPr="00F8179B">
        <w:rPr>
          <w:bCs/>
        </w:rPr>
        <w:br/>
        <w:t xml:space="preserve">Importantly, reptiles can be made </w:t>
      </w:r>
      <w:hyperlink w:anchor="_monophyletic" w:tooltip="ZooMoodle Glossary: monophyletic" w:history="1">
        <w:r w:rsidRPr="00F8179B">
          <w:rPr>
            <w:rStyle w:val="Hyperlink"/>
            <w:bCs/>
          </w:rPr>
          <w:t>monophyletic</w:t>
        </w:r>
      </w:hyperlink>
      <w:r w:rsidRPr="00F8179B">
        <w:rPr>
          <w:bCs/>
        </w:rPr>
        <w:t xml:space="preserve"> through the addition of birds to the </w:t>
      </w:r>
      <w:hyperlink w:anchor="_taxon" w:tooltip="ZooMoodle Glossary: taxon" w:history="1">
        <w:r w:rsidRPr="00F8179B">
          <w:rPr>
            <w:rStyle w:val="Hyperlink"/>
            <w:bCs/>
          </w:rPr>
          <w:t>taxon</w:t>
        </w:r>
      </w:hyperlink>
      <w:r w:rsidRPr="00F8179B">
        <w:rPr>
          <w:bCs/>
        </w:rPr>
        <w:t>.</w:t>
      </w:r>
      <w:r w:rsidRPr="00F8179B">
        <w:rPr>
          <w:bCs/>
        </w:rPr>
        <w:br/>
      </w:r>
      <w:r w:rsidRPr="00F8179B">
        <w:rPr>
          <w:bCs/>
        </w:rPr>
        <w:br/>
        <w:t xml:space="preserve">See </w:t>
      </w:r>
      <w:hyperlink w:anchor="_monophyletic" w:tooltip="ZooMoodle Glossary: monophyletic" w:history="1">
        <w:r w:rsidRPr="00F8179B">
          <w:rPr>
            <w:rStyle w:val="Hyperlink"/>
            <w:bCs/>
          </w:rPr>
          <w:t>monophyletic</w:t>
        </w:r>
      </w:hyperlink>
      <w:r w:rsidRPr="00F8179B">
        <w:rPr>
          <w:bCs/>
        </w:rPr>
        <w:t xml:space="preserve"> and </w:t>
      </w:r>
      <w:hyperlink w:anchor="_polyphyletic" w:tooltip="ZooMoodle Glossary: polyphyletic" w:history="1">
        <w:r w:rsidRPr="00F8179B">
          <w:rPr>
            <w:rStyle w:val="Hyperlink"/>
            <w:bCs/>
          </w:rPr>
          <w:t>polyphyletic</w:t>
        </w:r>
      </w:hyperlink>
      <w:r w:rsidRPr="00F8179B">
        <w:rPr>
          <w:bCs/>
        </w:rPr>
        <w:t xml:space="preserve"> for alternative terms.</w:t>
      </w:r>
    </w:p>
    <w:p w:rsidR="00B72195" w:rsidRDefault="00B72195" w:rsidP="00B72195">
      <w:pPr>
        <w:ind w:left="720"/>
        <w:rPr>
          <w:bCs/>
        </w:rPr>
      </w:pPr>
    </w:p>
    <w:p w:rsidR="00B72195" w:rsidRPr="00F8179B" w:rsidRDefault="00B72195" w:rsidP="00B72195">
      <w:pPr>
        <w:ind w:left="720"/>
        <w:rPr>
          <w:bCs/>
        </w:rPr>
      </w:pPr>
    </w:p>
    <w:p w:rsidR="00B72195" w:rsidRPr="00F8179B" w:rsidRDefault="00B72195" w:rsidP="00B72195">
      <w:pPr>
        <w:pStyle w:val="Heading3"/>
        <w:ind w:firstLine="720"/>
      </w:pPr>
      <w:bookmarkStart w:id="96" w:name="_Toc535513754"/>
      <w:r w:rsidRPr="00F8179B">
        <w:t>Pectoral girdle</w:t>
      </w:r>
      <w:bookmarkEnd w:id="96"/>
    </w:p>
    <w:p w:rsidR="00B72195" w:rsidRPr="00F8179B" w:rsidRDefault="00B72195" w:rsidP="00B72195">
      <w:pPr>
        <w:ind w:left="720"/>
        <w:rPr>
          <w:bCs/>
        </w:rPr>
      </w:pPr>
      <w:r w:rsidRPr="00F8179B">
        <w:rPr>
          <w:bCs/>
        </w:rPr>
        <w:t xml:space="preserve">In vertebrates, the skeletal structure that provides support for the fore limbs or fins. </w:t>
      </w:r>
    </w:p>
    <w:p w:rsidR="00B72195" w:rsidRDefault="00B72195" w:rsidP="00B72195">
      <w:pPr>
        <w:ind w:left="720"/>
        <w:rPr>
          <w:bCs/>
        </w:rPr>
      </w:pPr>
    </w:p>
    <w:p w:rsidR="00B72195" w:rsidRPr="00F8179B" w:rsidRDefault="00B72195" w:rsidP="00B72195">
      <w:pPr>
        <w:ind w:left="720"/>
        <w:rPr>
          <w:bCs/>
        </w:rPr>
      </w:pPr>
    </w:p>
    <w:p w:rsidR="00B72195" w:rsidRPr="00F8179B" w:rsidRDefault="00B72195" w:rsidP="00B72195">
      <w:pPr>
        <w:pStyle w:val="Heading3"/>
        <w:ind w:firstLine="720"/>
        <w:rPr>
          <w:bCs/>
        </w:rPr>
      </w:pPr>
      <w:bookmarkStart w:id="97" w:name="_Pelvic_girdle"/>
      <w:bookmarkStart w:id="98" w:name="_Toc535513755"/>
      <w:bookmarkEnd w:id="97"/>
      <w:r w:rsidRPr="00F8179B">
        <w:rPr>
          <w:bCs/>
        </w:rPr>
        <w:t>Pelvic girdle</w:t>
      </w:r>
      <w:bookmarkEnd w:id="98"/>
      <w:r>
        <w:rPr>
          <w:bCs/>
        </w:rPr>
        <w:fldChar w:fldCharType="begin"/>
      </w:r>
      <w:r>
        <w:instrText xml:space="preserve"> TA \l "</w:instrText>
      </w:r>
      <w:r w:rsidRPr="0068263E">
        <w:rPr>
          <w:bCs/>
        </w:rPr>
        <w:instrText>Pelvic girdle</w:instrText>
      </w:r>
      <w:r>
        <w:instrText xml:space="preserve">" \s "Pelvic girdle" \c 1 </w:instrText>
      </w:r>
      <w:r>
        <w:rPr>
          <w:bCs/>
        </w:rPr>
        <w:fldChar w:fldCharType="end"/>
      </w:r>
    </w:p>
    <w:p w:rsidR="00B72195" w:rsidRDefault="00B72195" w:rsidP="00B72195">
      <w:pPr>
        <w:ind w:left="720"/>
        <w:rPr>
          <w:bCs/>
        </w:rPr>
      </w:pPr>
      <w:r w:rsidRPr="00F8179B">
        <w:rPr>
          <w:bCs/>
        </w:rPr>
        <w:t xml:space="preserve">In vertebrates, the skeletal structure that provides support for the hind limbs or fins, which also fuses with the sacral </w:t>
      </w:r>
      <w:hyperlink w:anchor="_vertebrae" w:tooltip="ZooMoodle Glossary: vertebrae" w:history="1">
        <w:r w:rsidRPr="00F8179B">
          <w:rPr>
            <w:rStyle w:val="Hyperlink"/>
            <w:bCs/>
          </w:rPr>
          <w:t>vertebrae</w:t>
        </w:r>
      </w:hyperlink>
      <w:r w:rsidRPr="00F8179B">
        <w:rPr>
          <w:bCs/>
        </w:rPr>
        <w:t>.</w:t>
      </w:r>
    </w:p>
    <w:p w:rsidR="00B72195" w:rsidRDefault="00B72195" w:rsidP="00B72195">
      <w:pPr>
        <w:ind w:left="720"/>
        <w:rPr>
          <w:bCs/>
        </w:rPr>
      </w:pPr>
    </w:p>
    <w:p w:rsidR="00B72195" w:rsidRPr="00F8179B" w:rsidRDefault="00B72195" w:rsidP="00B72195">
      <w:pPr>
        <w:ind w:left="720"/>
        <w:rPr>
          <w:bCs/>
        </w:rPr>
      </w:pPr>
    </w:p>
    <w:p w:rsidR="00B72195" w:rsidRPr="00F8179B" w:rsidRDefault="00B72195" w:rsidP="00B72195">
      <w:pPr>
        <w:pStyle w:val="Heading3"/>
        <w:ind w:firstLine="720"/>
      </w:pPr>
      <w:bookmarkStart w:id="99" w:name="_phylogeny"/>
      <w:bookmarkStart w:id="100" w:name="_Toc535513756"/>
      <w:bookmarkEnd w:id="99"/>
      <w:proofErr w:type="gramStart"/>
      <w:r w:rsidRPr="00F8179B">
        <w:t>phylogeny</w:t>
      </w:r>
      <w:bookmarkEnd w:id="100"/>
      <w:proofErr w:type="gramEnd"/>
    </w:p>
    <w:p w:rsidR="00B72195" w:rsidRPr="00F8179B" w:rsidRDefault="00B72195" w:rsidP="00B72195">
      <w:pPr>
        <w:ind w:left="720"/>
        <w:rPr>
          <w:bCs/>
        </w:rPr>
      </w:pPr>
      <w:r w:rsidRPr="00F8179B">
        <w:rPr>
          <w:bCs/>
        </w:rPr>
        <w:t xml:space="preserve">The evolutionary history of organismal lineages as they develop through time. </w:t>
      </w:r>
    </w:p>
    <w:p w:rsidR="00B72195" w:rsidRDefault="00B72195" w:rsidP="00B72195">
      <w:pPr>
        <w:ind w:left="720"/>
        <w:rPr>
          <w:bCs/>
        </w:rPr>
      </w:pPr>
    </w:p>
    <w:p w:rsidR="00B72195" w:rsidRPr="00F8179B" w:rsidRDefault="00B72195" w:rsidP="00B72195">
      <w:pPr>
        <w:ind w:left="720"/>
        <w:rPr>
          <w:bCs/>
        </w:rPr>
      </w:pPr>
    </w:p>
    <w:p w:rsidR="00B72195" w:rsidRPr="00F8179B" w:rsidRDefault="00B72195" w:rsidP="00B72195">
      <w:pPr>
        <w:pStyle w:val="Heading3"/>
        <w:ind w:firstLine="720"/>
      </w:pPr>
      <w:bookmarkStart w:id="101" w:name="_plesiomorphy"/>
      <w:bookmarkStart w:id="102" w:name="_Toc535513757"/>
      <w:bookmarkEnd w:id="101"/>
      <w:proofErr w:type="spellStart"/>
      <w:proofErr w:type="gramStart"/>
      <w:r w:rsidRPr="00F8179B">
        <w:t>plesiomorphy</w:t>
      </w:r>
      <w:bookmarkEnd w:id="102"/>
      <w:proofErr w:type="spellEnd"/>
      <w:proofErr w:type="gramEnd"/>
    </w:p>
    <w:p w:rsidR="00B72195" w:rsidRPr="00F8179B" w:rsidRDefault="00B72195" w:rsidP="00B72195">
      <w:pPr>
        <w:ind w:left="720"/>
        <w:rPr>
          <w:bCs/>
        </w:rPr>
      </w:pPr>
      <w:r w:rsidRPr="00F8179B">
        <w:rPr>
          <w:bCs/>
        </w:rPr>
        <w:t xml:space="preserve">An ancestral character. </w:t>
      </w:r>
    </w:p>
    <w:p w:rsidR="00B72195" w:rsidRDefault="00B72195" w:rsidP="00B72195">
      <w:pPr>
        <w:ind w:left="720"/>
        <w:rPr>
          <w:bCs/>
        </w:rPr>
      </w:pPr>
    </w:p>
    <w:p w:rsidR="00B72195" w:rsidRPr="00F8179B" w:rsidRDefault="00B72195" w:rsidP="00B72195">
      <w:pPr>
        <w:ind w:left="720"/>
        <w:rPr>
          <w:bCs/>
        </w:rPr>
      </w:pPr>
    </w:p>
    <w:p w:rsidR="00B72195" w:rsidRPr="00F8179B" w:rsidRDefault="00B72195" w:rsidP="00B72195">
      <w:pPr>
        <w:pStyle w:val="Heading3"/>
        <w:ind w:firstLine="720"/>
      </w:pPr>
      <w:bookmarkStart w:id="103" w:name="_polyphyletic"/>
      <w:bookmarkStart w:id="104" w:name="_Toc535513758"/>
      <w:bookmarkEnd w:id="103"/>
      <w:proofErr w:type="gramStart"/>
      <w:r w:rsidRPr="00F8179B">
        <w:t>polyphyletic</w:t>
      </w:r>
      <w:bookmarkEnd w:id="104"/>
      <w:proofErr w:type="gramEnd"/>
    </w:p>
    <w:p w:rsidR="00B72195" w:rsidRDefault="00B72195" w:rsidP="00B72195">
      <w:pPr>
        <w:ind w:left="720"/>
        <w:rPr>
          <w:bCs/>
        </w:rPr>
      </w:pPr>
      <w:r w:rsidRPr="000F4C38">
        <w:rPr>
          <w:bCs/>
        </w:rPr>
        <w:t xml:space="preserve">Referring to a group that does not contain the common ancestor of all the </w:t>
      </w:r>
      <w:hyperlink w:anchor="_taxon" w:tooltip="ZooMoodle Glossary: taxon" w:history="1">
        <w:r w:rsidRPr="000F4C38">
          <w:rPr>
            <w:rStyle w:val="Hyperlink"/>
            <w:bCs/>
          </w:rPr>
          <w:t>taxa</w:t>
        </w:r>
      </w:hyperlink>
      <w:r w:rsidRPr="000F4C38">
        <w:rPr>
          <w:bCs/>
        </w:rPr>
        <w:t xml:space="preserve"> within. Therefore, this is not a true taxonomic group, but is often a term used to categorise organisms with a similar ecology, such as </w:t>
      </w:r>
      <w:proofErr w:type="spellStart"/>
      <w:r w:rsidRPr="000F4C38">
        <w:rPr>
          <w:bCs/>
        </w:rPr>
        <w:t>insectivorious</w:t>
      </w:r>
      <w:proofErr w:type="spellEnd"/>
      <w:r w:rsidRPr="000F4C38">
        <w:rPr>
          <w:bCs/>
        </w:rPr>
        <w:t xml:space="preserve"> mammals, or marine mammals.</w:t>
      </w:r>
      <w:r w:rsidRPr="000F4C38">
        <w:rPr>
          <w:bCs/>
        </w:rPr>
        <w:br/>
      </w:r>
      <w:r w:rsidRPr="000F4C38">
        <w:rPr>
          <w:bCs/>
        </w:rPr>
        <w:br/>
        <w:t>It is also used when the evolutionary origin of a group, such as snakes, is unsure, and characteristic species within may have originated separately.</w:t>
      </w:r>
    </w:p>
    <w:p w:rsidR="00B72195" w:rsidRDefault="00B72195" w:rsidP="00B72195">
      <w:pPr>
        <w:ind w:left="720"/>
        <w:rPr>
          <w:bCs/>
        </w:rPr>
      </w:pPr>
    </w:p>
    <w:p w:rsidR="00B72195" w:rsidRPr="00F8179B" w:rsidRDefault="00B72195" w:rsidP="00B72195">
      <w:pPr>
        <w:ind w:left="720"/>
        <w:rPr>
          <w:bCs/>
        </w:rPr>
      </w:pPr>
    </w:p>
    <w:p w:rsidR="00B72195" w:rsidRPr="00F8179B" w:rsidRDefault="00B72195" w:rsidP="00B72195">
      <w:pPr>
        <w:pStyle w:val="Heading3"/>
        <w:ind w:firstLine="720"/>
      </w:pPr>
      <w:bookmarkStart w:id="105" w:name="_Toc535513759"/>
      <w:proofErr w:type="spellStart"/>
      <w:r w:rsidRPr="00F8179B">
        <w:lastRenderedPageBreak/>
        <w:t>Protocone</w:t>
      </w:r>
      <w:bookmarkEnd w:id="105"/>
      <w:proofErr w:type="spellEnd"/>
    </w:p>
    <w:p w:rsidR="00B72195" w:rsidRDefault="00B72195" w:rsidP="00B72195">
      <w:pPr>
        <w:ind w:left="720"/>
        <w:rPr>
          <w:bCs/>
        </w:rPr>
      </w:pPr>
      <w:r w:rsidRPr="000F4C38">
        <w:rPr>
          <w:bCs/>
        </w:rPr>
        <w:t xml:space="preserve">In mammals, the </w:t>
      </w:r>
      <w:proofErr w:type="spellStart"/>
      <w:r w:rsidRPr="000F4C38">
        <w:rPr>
          <w:bCs/>
        </w:rPr>
        <w:t>protocone</w:t>
      </w:r>
      <w:proofErr w:type="spellEnd"/>
      <w:r w:rsidRPr="000F4C38">
        <w:rPr>
          <w:bCs/>
        </w:rPr>
        <w:t xml:space="preserve"> is the </w:t>
      </w:r>
      <w:proofErr w:type="spellStart"/>
      <w:r w:rsidRPr="000F4C38">
        <w:rPr>
          <w:bCs/>
        </w:rPr>
        <w:t>mesiolingual</w:t>
      </w:r>
      <w:proofErr w:type="spellEnd"/>
      <w:r w:rsidRPr="000F4C38">
        <w:rPr>
          <w:bCs/>
        </w:rPr>
        <w:t xml:space="preserve"> </w:t>
      </w:r>
      <w:hyperlink w:anchor="_Cusp" w:tooltip="ZooMoodle Glossary: Cusp" w:history="1">
        <w:r w:rsidRPr="000F4C38">
          <w:rPr>
            <w:rStyle w:val="Hyperlink"/>
            <w:bCs/>
          </w:rPr>
          <w:t>cusp</w:t>
        </w:r>
      </w:hyperlink>
      <w:r w:rsidRPr="000F4C38">
        <w:rPr>
          <w:bCs/>
        </w:rPr>
        <w:t xml:space="preserve"> of an upper molar tooth.</w:t>
      </w:r>
    </w:p>
    <w:p w:rsidR="00B72195" w:rsidRDefault="00B72195" w:rsidP="00B72195">
      <w:pPr>
        <w:ind w:left="720"/>
        <w:rPr>
          <w:bCs/>
        </w:rPr>
      </w:pPr>
    </w:p>
    <w:p w:rsidR="00B72195" w:rsidRPr="00F8179B" w:rsidRDefault="00B72195" w:rsidP="00B72195">
      <w:pPr>
        <w:ind w:left="720"/>
        <w:rPr>
          <w:bCs/>
        </w:rPr>
      </w:pPr>
    </w:p>
    <w:p w:rsidR="00B72195" w:rsidRPr="00F8179B" w:rsidRDefault="00B72195" w:rsidP="00B72195">
      <w:pPr>
        <w:pStyle w:val="Heading3"/>
        <w:ind w:firstLine="720"/>
      </w:pPr>
      <w:bookmarkStart w:id="106" w:name="_Toc535513760"/>
      <w:r w:rsidRPr="00F8179B">
        <w:t>Pulp cavity</w:t>
      </w:r>
      <w:bookmarkEnd w:id="106"/>
    </w:p>
    <w:p w:rsidR="00B72195" w:rsidRDefault="00B72195" w:rsidP="00B72195">
      <w:pPr>
        <w:ind w:left="720"/>
        <w:rPr>
          <w:bCs/>
        </w:rPr>
      </w:pPr>
      <w:r w:rsidRPr="000F4C38">
        <w:rPr>
          <w:bCs/>
        </w:rPr>
        <w:t xml:space="preserve">The space within a tooth, or a </w:t>
      </w:r>
      <w:hyperlink w:anchor="_Dentine" w:tooltip="ZooMoodle Glossary: Dentine" w:history="1">
        <w:r w:rsidRPr="000F4C38">
          <w:rPr>
            <w:rStyle w:val="Hyperlink"/>
            <w:bCs/>
          </w:rPr>
          <w:t>dentine</w:t>
        </w:r>
      </w:hyperlink>
      <w:r w:rsidRPr="000F4C38">
        <w:rPr>
          <w:bCs/>
        </w:rPr>
        <w:t xml:space="preserve"> scale, occupied by blood vessels and nerves.</w:t>
      </w:r>
      <w:r w:rsidRPr="00F8179B">
        <w:rPr>
          <w:bCs/>
        </w:rPr>
        <w:t xml:space="preserve"> </w:t>
      </w:r>
      <w:r w:rsidRPr="00F8179B">
        <w:rPr>
          <w:bCs/>
        </w:rPr>
        <w:cr/>
      </w:r>
    </w:p>
    <w:p w:rsidR="00B72195" w:rsidRDefault="00B72195" w:rsidP="00B72195">
      <w:pPr>
        <w:rPr>
          <w:bCs/>
        </w:rPr>
      </w:pPr>
    </w:p>
    <w:p w:rsidR="00B72195" w:rsidRDefault="00B72195" w:rsidP="00B72195">
      <w:pPr>
        <w:pStyle w:val="Heading2"/>
      </w:pPr>
      <w:bookmarkStart w:id="107" w:name="_Toc535513761"/>
      <w:r>
        <w:t>S</w:t>
      </w:r>
      <w:bookmarkEnd w:id="107"/>
    </w:p>
    <w:p w:rsidR="00B72195" w:rsidRDefault="00B72195" w:rsidP="00B72195">
      <w:pPr>
        <w:rPr>
          <w:bCs/>
        </w:rPr>
      </w:pPr>
    </w:p>
    <w:p w:rsidR="00B72195" w:rsidRPr="000F4C38" w:rsidRDefault="00B72195" w:rsidP="00B72195">
      <w:pPr>
        <w:pStyle w:val="Heading3"/>
        <w:ind w:firstLine="720"/>
      </w:pPr>
      <w:bookmarkStart w:id="108" w:name="_Toc535513762"/>
      <w:proofErr w:type="spellStart"/>
      <w:proofErr w:type="gramStart"/>
      <w:r w:rsidRPr="000F4C38">
        <w:t>symplesiomorphy</w:t>
      </w:r>
      <w:bookmarkEnd w:id="108"/>
      <w:proofErr w:type="spellEnd"/>
      <w:proofErr w:type="gramEnd"/>
    </w:p>
    <w:p w:rsidR="00B72195" w:rsidRPr="00F8179B" w:rsidRDefault="00B72195" w:rsidP="00B72195">
      <w:pPr>
        <w:ind w:left="720"/>
        <w:rPr>
          <w:bCs/>
        </w:rPr>
      </w:pPr>
      <w:r w:rsidRPr="000F4C38">
        <w:rPr>
          <w:bCs/>
        </w:rPr>
        <w:t>A character that is shared between groups but was inherited from an ancestor prior to the last common ancestor.</w:t>
      </w:r>
      <w:r w:rsidRPr="000F4C38">
        <w:rPr>
          <w:bCs/>
        </w:rPr>
        <w:br/>
      </w:r>
      <w:r w:rsidRPr="000F4C38">
        <w:rPr>
          <w:bCs/>
        </w:rPr>
        <w:br/>
        <w:t xml:space="preserve">These are characters that - at the level at which they are referred to as </w:t>
      </w:r>
      <w:proofErr w:type="spellStart"/>
      <w:r w:rsidRPr="000F4C38">
        <w:rPr>
          <w:bCs/>
        </w:rPr>
        <w:t>sym</w:t>
      </w:r>
      <w:hyperlink w:anchor="_plesiomorphy" w:tooltip="ZooMoodle Glossary: plesiomorphy" w:history="1">
        <w:r w:rsidRPr="00C428AE">
          <w:rPr>
            <w:rStyle w:val="Hyperlink"/>
            <w:bCs/>
          </w:rPr>
          <w:t>plesiomorphies</w:t>
        </w:r>
        <w:proofErr w:type="spellEnd"/>
      </w:hyperlink>
      <w:r w:rsidRPr="000F4C38">
        <w:rPr>
          <w:bCs/>
        </w:rPr>
        <w:t xml:space="preserve"> - are not used to form </w:t>
      </w:r>
      <w:hyperlink w:anchor="_cladistic" w:tooltip="ZooMoodle Glossary: cladistic" w:history="1">
        <w:proofErr w:type="spellStart"/>
        <w:r w:rsidRPr="000F4C38">
          <w:rPr>
            <w:rStyle w:val="Hyperlink"/>
            <w:bCs/>
          </w:rPr>
          <w:t>cladistic</w:t>
        </w:r>
        <w:proofErr w:type="spellEnd"/>
      </w:hyperlink>
      <w:r w:rsidRPr="000F4C38">
        <w:rPr>
          <w:bCs/>
        </w:rPr>
        <w:t xml:space="preserve"> groupings, or </w:t>
      </w:r>
      <w:hyperlink w:anchor="_Clade" w:tooltip="ZooMoodle Glossary: Clade" w:history="1">
        <w:r w:rsidRPr="000F4C38">
          <w:rPr>
            <w:rStyle w:val="Hyperlink"/>
            <w:bCs/>
          </w:rPr>
          <w:t>clades</w:t>
        </w:r>
      </w:hyperlink>
      <w:r w:rsidRPr="000F4C38">
        <w:rPr>
          <w:bCs/>
        </w:rPr>
        <w:t>.</w:t>
      </w:r>
      <w:r w:rsidRPr="00F8179B">
        <w:rPr>
          <w:bCs/>
        </w:rPr>
        <w:t xml:space="preserve"> </w:t>
      </w:r>
      <w:r w:rsidRPr="00F8179B">
        <w:rPr>
          <w:bCs/>
        </w:rPr>
        <w:cr/>
      </w:r>
    </w:p>
    <w:p w:rsidR="00B72195" w:rsidRPr="00F8179B" w:rsidRDefault="00B72195" w:rsidP="00B72195">
      <w:pPr>
        <w:ind w:left="720"/>
        <w:rPr>
          <w:bCs/>
        </w:rPr>
      </w:pPr>
    </w:p>
    <w:p w:rsidR="00B72195" w:rsidRPr="000F4C38" w:rsidRDefault="00B72195" w:rsidP="00B72195">
      <w:pPr>
        <w:pStyle w:val="Heading3"/>
        <w:ind w:firstLine="720"/>
      </w:pPr>
      <w:bookmarkStart w:id="109" w:name="_Toc535513763"/>
      <w:proofErr w:type="spellStart"/>
      <w:proofErr w:type="gramStart"/>
      <w:r w:rsidRPr="000F4C38">
        <w:t>synapomorphy</w:t>
      </w:r>
      <w:bookmarkEnd w:id="109"/>
      <w:proofErr w:type="spellEnd"/>
      <w:proofErr w:type="gramEnd"/>
    </w:p>
    <w:p w:rsidR="00B72195" w:rsidRDefault="00B72195" w:rsidP="00B72195">
      <w:pPr>
        <w:ind w:left="720"/>
        <w:rPr>
          <w:bCs/>
        </w:rPr>
      </w:pPr>
      <w:r w:rsidRPr="000F4C38">
        <w:rPr>
          <w:bCs/>
        </w:rPr>
        <w:t>A derived or specialised character that is shared between two or more groups, and was inherited from the common ancestor in which it originated.</w:t>
      </w:r>
      <w:r w:rsidRPr="000F4C38">
        <w:rPr>
          <w:bCs/>
        </w:rPr>
        <w:br/>
      </w:r>
      <w:r w:rsidRPr="000F4C38">
        <w:rPr>
          <w:bCs/>
        </w:rPr>
        <w:br/>
        <w:t xml:space="preserve">These are the characters that morphological </w:t>
      </w:r>
      <w:proofErr w:type="spellStart"/>
      <w:r w:rsidRPr="000F4C38">
        <w:rPr>
          <w:bCs/>
        </w:rPr>
        <w:t>systematists</w:t>
      </w:r>
      <w:proofErr w:type="spellEnd"/>
      <w:r w:rsidRPr="000F4C38">
        <w:rPr>
          <w:bCs/>
        </w:rPr>
        <w:t xml:space="preserve"> use to support the existence of particular </w:t>
      </w:r>
      <w:hyperlink w:anchor="_Clade" w:tooltip="ZooMoodle Glossary: Clade" w:history="1">
        <w:r w:rsidRPr="000F4C38">
          <w:rPr>
            <w:rStyle w:val="Hyperlink"/>
            <w:bCs/>
          </w:rPr>
          <w:t>clades</w:t>
        </w:r>
      </w:hyperlink>
      <w:r w:rsidRPr="000F4C38">
        <w:rPr>
          <w:bCs/>
        </w:rPr>
        <w:t xml:space="preserve">, forming the basis of the field of </w:t>
      </w:r>
      <w:hyperlink w:anchor="_cladistic" w:tooltip="ZooMoodle Glossary: cladistic" w:history="1">
        <w:r w:rsidRPr="000F4C38">
          <w:rPr>
            <w:rStyle w:val="Hyperlink"/>
            <w:b/>
            <w:bCs/>
          </w:rPr>
          <w:t>cladistic</w:t>
        </w:r>
      </w:hyperlink>
      <w:r w:rsidRPr="000F4C38">
        <w:rPr>
          <w:b/>
          <w:bCs/>
        </w:rPr>
        <w:t>s</w:t>
      </w:r>
      <w:r w:rsidRPr="000F4C38">
        <w:rPr>
          <w:bCs/>
        </w:rPr>
        <w:t>.</w:t>
      </w:r>
    </w:p>
    <w:p w:rsidR="00B72195" w:rsidRDefault="00B72195" w:rsidP="00B72195">
      <w:pPr>
        <w:ind w:left="720"/>
        <w:rPr>
          <w:bCs/>
        </w:rPr>
      </w:pPr>
    </w:p>
    <w:p w:rsidR="00B72195" w:rsidRPr="00F8179B" w:rsidRDefault="00B72195" w:rsidP="00B72195">
      <w:pPr>
        <w:ind w:left="720"/>
        <w:rPr>
          <w:bCs/>
        </w:rPr>
      </w:pPr>
    </w:p>
    <w:p w:rsidR="00B72195" w:rsidRPr="000F4C38" w:rsidRDefault="00B72195" w:rsidP="00B72195">
      <w:pPr>
        <w:pStyle w:val="Heading3"/>
        <w:ind w:firstLine="720"/>
      </w:pPr>
      <w:bookmarkStart w:id="110" w:name="_synapsid"/>
      <w:bookmarkStart w:id="111" w:name="_Toc535513764"/>
      <w:bookmarkEnd w:id="110"/>
      <w:proofErr w:type="gramStart"/>
      <w:r w:rsidRPr="000F4C38">
        <w:t>synapsid</w:t>
      </w:r>
      <w:bookmarkEnd w:id="111"/>
      <w:proofErr w:type="gramEnd"/>
    </w:p>
    <w:p w:rsidR="00B72195" w:rsidRDefault="00B72195" w:rsidP="00B72195">
      <w:pPr>
        <w:ind w:left="720"/>
        <w:rPr>
          <w:bCs/>
        </w:rPr>
      </w:pPr>
      <w:r w:rsidRPr="000F4C38">
        <w:rPr>
          <w:bCs/>
        </w:rPr>
        <w:t xml:space="preserve">Skull possessing a </w:t>
      </w:r>
      <w:r w:rsidRPr="000F4C38">
        <w:rPr>
          <w:b/>
          <w:bCs/>
        </w:rPr>
        <w:t xml:space="preserve">lower </w:t>
      </w:r>
      <w:hyperlink w:anchor="_temporal_fenestra" w:history="1">
        <w:r w:rsidRPr="00F853D2">
          <w:rPr>
            <w:rStyle w:val="Hyperlink"/>
            <w:b/>
            <w:bCs/>
          </w:rPr>
          <w:t>temporal fenestra</w:t>
        </w:r>
      </w:hyperlink>
      <w:r w:rsidRPr="000F4C38">
        <w:rPr>
          <w:b/>
          <w:bCs/>
        </w:rPr>
        <w:t xml:space="preserve"> only</w:t>
      </w:r>
      <w:r w:rsidRPr="000F4C38">
        <w:rPr>
          <w:bCs/>
        </w:rPr>
        <w:t xml:space="preserve">. </w:t>
      </w:r>
      <w:r w:rsidRPr="000F4C38">
        <w:rPr>
          <w:bCs/>
        </w:rPr>
        <w:br/>
      </w:r>
      <w:r w:rsidRPr="000F4C38">
        <w:rPr>
          <w:bCs/>
        </w:rPr>
        <w:br/>
      </w:r>
      <w:hyperlink w:anchor="_amniote" w:tooltip="ZooMoodle Glossary: amniote" w:history="1">
        <w:r w:rsidRPr="000F4C38">
          <w:rPr>
            <w:rStyle w:val="Hyperlink"/>
            <w:bCs/>
          </w:rPr>
          <w:t>Amniotes</w:t>
        </w:r>
      </w:hyperlink>
      <w:r w:rsidRPr="000F4C38">
        <w:rPr>
          <w:bCs/>
        </w:rPr>
        <w:t xml:space="preserve"> with this skull condition form the </w:t>
      </w:r>
      <w:hyperlink w:anchor="_monophyletic" w:tooltip="ZooMoodle Glossary: monophyletic" w:history="1">
        <w:r w:rsidRPr="000F4C38">
          <w:rPr>
            <w:rStyle w:val="Hyperlink"/>
            <w:bCs/>
          </w:rPr>
          <w:t>monophyletic</w:t>
        </w:r>
      </w:hyperlink>
      <w:r w:rsidRPr="000F4C38">
        <w:rPr>
          <w:bCs/>
        </w:rPr>
        <w:t xml:space="preserve"> </w:t>
      </w:r>
      <w:hyperlink w:anchor="_Clade" w:tooltip="ZooMoodle Glossary: Clade" w:history="1">
        <w:r w:rsidRPr="000F4C38">
          <w:rPr>
            <w:rStyle w:val="Hyperlink"/>
            <w:bCs/>
          </w:rPr>
          <w:t>clade</w:t>
        </w:r>
      </w:hyperlink>
      <w:r w:rsidRPr="000F4C38">
        <w:rPr>
          <w:bCs/>
        </w:rPr>
        <w:t xml:space="preserve"> </w:t>
      </w:r>
      <w:proofErr w:type="spellStart"/>
      <w:r w:rsidRPr="000F4C38">
        <w:rPr>
          <w:b/>
          <w:bCs/>
        </w:rPr>
        <w:t>Synapsida</w:t>
      </w:r>
      <w:proofErr w:type="spellEnd"/>
      <w:r w:rsidRPr="000F4C38">
        <w:rPr>
          <w:bCs/>
        </w:rPr>
        <w:t xml:space="preserve">, which includes the mammals and their extinct ancestors, the non-mammalian reptile-like </w:t>
      </w:r>
      <w:proofErr w:type="spellStart"/>
      <w:r w:rsidRPr="000F4C38">
        <w:rPr>
          <w:bCs/>
        </w:rPr>
        <w:t>synapsids</w:t>
      </w:r>
      <w:proofErr w:type="spellEnd"/>
      <w:r w:rsidRPr="000F4C38">
        <w:rPr>
          <w:bCs/>
        </w:rPr>
        <w:t>.</w:t>
      </w:r>
      <w:r w:rsidRPr="000F4C38">
        <w:rPr>
          <w:bCs/>
        </w:rPr>
        <w:br/>
      </w:r>
      <w:r w:rsidRPr="000F4C38">
        <w:rPr>
          <w:bCs/>
        </w:rPr>
        <w:br/>
        <w:t xml:space="preserve">Note that in the Mammalia, the lower temporal fenestra has merged with the </w:t>
      </w:r>
      <w:hyperlink w:anchor="_Orbit" w:tooltip="ZooMoodle Glossary: Orbit" w:history="1">
        <w:r w:rsidRPr="000F4C38">
          <w:rPr>
            <w:rStyle w:val="Hyperlink"/>
            <w:bCs/>
          </w:rPr>
          <w:t>orbit</w:t>
        </w:r>
      </w:hyperlink>
      <w:r w:rsidRPr="000F4C38">
        <w:rPr>
          <w:bCs/>
        </w:rPr>
        <w:t>.</w:t>
      </w:r>
      <w:r w:rsidRPr="00F8179B">
        <w:rPr>
          <w:bCs/>
        </w:rPr>
        <w:cr/>
      </w:r>
    </w:p>
    <w:p w:rsidR="00B72195" w:rsidRDefault="00B72195" w:rsidP="00B72195">
      <w:pPr>
        <w:rPr>
          <w:bCs/>
        </w:rPr>
      </w:pPr>
    </w:p>
    <w:p w:rsidR="00B72195" w:rsidRDefault="00B72195" w:rsidP="00B72195">
      <w:pPr>
        <w:pStyle w:val="Heading2"/>
      </w:pPr>
      <w:bookmarkStart w:id="112" w:name="_Toc535513765"/>
      <w:r>
        <w:t>T</w:t>
      </w:r>
      <w:bookmarkEnd w:id="112"/>
    </w:p>
    <w:p w:rsidR="00B72195" w:rsidRDefault="00B72195" w:rsidP="00B72195">
      <w:pPr>
        <w:rPr>
          <w:bCs/>
        </w:rPr>
      </w:pPr>
    </w:p>
    <w:p w:rsidR="00B72195" w:rsidRPr="00F8179B" w:rsidRDefault="00B72195" w:rsidP="00B72195">
      <w:pPr>
        <w:pStyle w:val="Heading3"/>
        <w:ind w:firstLine="720"/>
      </w:pPr>
      <w:bookmarkStart w:id="113" w:name="_taxon"/>
      <w:bookmarkStart w:id="114" w:name="_Toc535513766"/>
      <w:bookmarkEnd w:id="113"/>
      <w:proofErr w:type="gramStart"/>
      <w:r w:rsidRPr="00F8179B">
        <w:t>taxon</w:t>
      </w:r>
      <w:bookmarkEnd w:id="114"/>
      <w:proofErr w:type="gramEnd"/>
    </w:p>
    <w:p w:rsidR="00B72195" w:rsidRDefault="00B72195" w:rsidP="00B72195">
      <w:pPr>
        <w:ind w:left="720"/>
        <w:rPr>
          <w:bCs/>
        </w:rPr>
      </w:pPr>
      <w:r w:rsidRPr="000F4C38">
        <w:rPr>
          <w:bCs/>
        </w:rPr>
        <w:t>A group of organisms sharing a common ancestry.</w:t>
      </w:r>
      <w:r w:rsidRPr="000F4C38">
        <w:rPr>
          <w:bCs/>
        </w:rPr>
        <w:br/>
      </w:r>
      <w:r w:rsidRPr="000F4C38">
        <w:rPr>
          <w:bCs/>
        </w:rPr>
        <w:br/>
        <w:t xml:space="preserve">Note that the difference between a </w:t>
      </w:r>
      <w:proofErr w:type="spellStart"/>
      <w:r w:rsidRPr="000F4C38">
        <w:rPr>
          <w:bCs/>
        </w:rPr>
        <w:t>taxon</w:t>
      </w:r>
      <w:proofErr w:type="spellEnd"/>
      <w:r w:rsidRPr="000F4C38">
        <w:rPr>
          <w:bCs/>
        </w:rPr>
        <w:t xml:space="preserve"> and a </w:t>
      </w:r>
      <w:hyperlink w:anchor="_Clade" w:tooltip="ZooMoodle Glossary: Clade" w:history="1">
        <w:r w:rsidRPr="000F4C38">
          <w:rPr>
            <w:rStyle w:val="Hyperlink"/>
            <w:bCs/>
          </w:rPr>
          <w:t>clade</w:t>
        </w:r>
      </w:hyperlink>
      <w:r w:rsidRPr="000F4C38">
        <w:rPr>
          <w:bCs/>
        </w:rPr>
        <w:t xml:space="preserve"> is that a </w:t>
      </w:r>
      <w:hyperlink w:anchor="_Clade" w:tooltip="ZooMoodle Glossary: Clade" w:history="1">
        <w:r w:rsidRPr="000F4C38">
          <w:rPr>
            <w:rStyle w:val="Hyperlink"/>
            <w:bCs/>
          </w:rPr>
          <w:t>clade</w:t>
        </w:r>
      </w:hyperlink>
      <w:r w:rsidRPr="000F4C38">
        <w:rPr>
          <w:bCs/>
        </w:rPr>
        <w:t xml:space="preserve"> must include all descendant species from a common ancestor, whereas a </w:t>
      </w:r>
      <w:proofErr w:type="spellStart"/>
      <w:r w:rsidRPr="000F4C38">
        <w:rPr>
          <w:bCs/>
        </w:rPr>
        <w:t>taxon</w:t>
      </w:r>
      <w:proofErr w:type="spellEnd"/>
      <w:r w:rsidRPr="000F4C38">
        <w:rPr>
          <w:bCs/>
        </w:rPr>
        <w:t xml:space="preserve"> need not.</w:t>
      </w:r>
      <w:r w:rsidRPr="000F4C38">
        <w:rPr>
          <w:bCs/>
        </w:rPr>
        <w:br/>
      </w:r>
      <w:r w:rsidRPr="000F4C38">
        <w:rPr>
          <w:bCs/>
        </w:rPr>
        <w:br/>
        <w:t>Pl. taxa.</w:t>
      </w:r>
    </w:p>
    <w:p w:rsidR="00B72195" w:rsidRDefault="00B72195" w:rsidP="00B72195">
      <w:pPr>
        <w:ind w:left="720"/>
        <w:rPr>
          <w:bCs/>
        </w:rPr>
      </w:pPr>
    </w:p>
    <w:p w:rsidR="00B72195" w:rsidRPr="00F8179B" w:rsidRDefault="00B72195" w:rsidP="00B72195">
      <w:pPr>
        <w:ind w:left="720"/>
        <w:rPr>
          <w:bCs/>
        </w:rPr>
      </w:pPr>
    </w:p>
    <w:p w:rsidR="00B72195" w:rsidRPr="00F8179B" w:rsidRDefault="00B72195" w:rsidP="00B72195">
      <w:pPr>
        <w:pStyle w:val="Heading3"/>
        <w:ind w:firstLine="720"/>
      </w:pPr>
      <w:bookmarkStart w:id="115" w:name="_temporal_fenestra"/>
      <w:bookmarkStart w:id="116" w:name="_Toc535513767"/>
      <w:bookmarkEnd w:id="115"/>
      <w:proofErr w:type="gramStart"/>
      <w:r w:rsidRPr="00F8179B">
        <w:t>temporal</w:t>
      </w:r>
      <w:proofErr w:type="gramEnd"/>
      <w:r w:rsidRPr="00F8179B">
        <w:t xml:space="preserve"> fenestra</w:t>
      </w:r>
      <w:bookmarkEnd w:id="116"/>
    </w:p>
    <w:p w:rsidR="00B72195" w:rsidRDefault="00B72195" w:rsidP="00B72195">
      <w:pPr>
        <w:ind w:left="720"/>
        <w:rPr>
          <w:bCs/>
        </w:rPr>
      </w:pPr>
      <w:r w:rsidRPr="000F4C38">
        <w:rPr>
          <w:bCs/>
        </w:rPr>
        <w:t xml:space="preserve">An opening in the temporal region of the skull seen in </w:t>
      </w:r>
      <w:hyperlink w:anchor="_amniote" w:tooltip="ZooMoodle Glossary: amniote" w:history="1">
        <w:r w:rsidRPr="000F4C38">
          <w:rPr>
            <w:rStyle w:val="Hyperlink"/>
            <w:bCs/>
          </w:rPr>
          <w:t>amniotes</w:t>
        </w:r>
      </w:hyperlink>
      <w:r w:rsidRPr="000F4C38">
        <w:rPr>
          <w:bCs/>
        </w:rPr>
        <w:t>, providing a flat edge for the attachment of strong lower jaw closing muscles to the skull.</w:t>
      </w:r>
      <w:r w:rsidRPr="000F4C38">
        <w:rPr>
          <w:bCs/>
        </w:rPr>
        <w:br/>
      </w:r>
      <w:r w:rsidRPr="000F4C38">
        <w:rPr>
          <w:bCs/>
        </w:rPr>
        <w:lastRenderedPageBreak/>
        <w:br/>
      </w:r>
      <w:hyperlink w:anchor="_amniote" w:tooltip="ZooMoodle Glossary: amniote" w:history="1">
        <w:r w:rsidRPr="000F4C38">
          <w:rPr>
            <w:rStyle w:val="Hyperlink"/>
            <w:bCs/>
          </w:rPr>
          <w:t>Amniotes</w:t>
        </w:r>
      </w:hyperlink>
      <w:r w:rsidRPr="000F4C38">
        <w:rPr>
          <w:bCs/>
        </w:rPr>
        <w:t xml:space="preserve"> show </w:t>
      </w:r>
      <w:r w:rsidRPr="000F4C38">
        <w:rPr>
          <w:b/>
          <w:bCs/>
        </w:rPr>
        <w:t>four skull types</w:t>
      </w:r>
      <w:r w:rsidRPr="000F4C38">
        <w:rPr>
          <w:bCs/>
        </w:rPr>
        <w:t>, based on the position and number of these temporal fenestrae, two of which define two major lineages of the</w:t>
      </w:r>
      <w:r>
        <w:rPr>
          <w:bCs/>
        </w:rPr>
        <w:t xml:space="preserve"> </w:t>
      </w:r>
      <w:hyperlink w:anchor="_amniote" w:tooltip="ZooMoodle Glossary: amniote" w:history="1">
        <w:r w:rsidRPr="000F4C38">
          <w:rPr>
            <w:rStyle w:val="Hyperlink"/>
            <w:bCs/>
          </w:rPr>
          <w:t>amniotes</w:t>
        </w:r>
      </w:hyperlink>
      <w:r w:rsidRPr="000F4C38">
        <w:rPr>
          <w:bCs/>
        </w:rPr>
        <w:t>. The skull types and associated groups are as follows</w:t>
      </w:r>
      <w:proofErr w:type="gramStart"/>
      <w:r w:rsidRPr="000F4C38">
        <w:rPr>
          <w:bCs/>
        </w:rPr>
        <w:t>:</w:t>
      </w:r>
      <w:proofErr w:type="gramEnd"/>
      <w:r w:rsidRPr="000F4C38">
        <w:rPr>
          <w:bCs/>
        </w:rPr>
        <w:br/>
      </w:r>
      <w:r w:rsidRPr="000F4C38">
        <w:rPr>
          <w:bCs/>
        </w:rPr>
        <w:br/>
        <w:t xml:space="preserve">1) </w:t>
      </w:r>
      <w:hyperlink w:anchor="_synapsid" w:tooltip="ZooMoodle Glossary: synapsid" w:history="1">
        <w:r w:rsidRPr="000F4C38">
          <w:rPr>
            <w:rStyle w:val="Hyperlink"/>
            <w:b/>
            <w:bCs/>
          </w:rPr>
          <w:t>Synapsid</w:t>
        </w:r>
      </w:hyperlink>
      <w:r w:rsidRPr="000F4C38">
        <w:rPr>
          <w:bCs/>
        </w:rPr>
        <w:t xml:space="preserve"> - Skull possessing a </w:t>
      </w:r>
      <w:r w:rsidRPr="000F4C38">
        <w:rPr>
          <w:b/>
          <w:bCs/>
        </w:rPr>
        <w:t>lower temporal fenestra only</w:t>
      </w:r>
      <w:r w:rsidRPr="000F4C38">
        <w:rPr>
          <w:bCs/>
        </w:rPr>
        <w:t xml:space="preserve">. </w:t>
      </w:r>
      <w:hyperlink w:anchor="_amniote" w:tooltip="ZooMoodle Glossary: amniote" w:history="1">
        <w:r w:rsidRPr="000F4C38">
          <w:rPr>
            <w:rStyle w:val="Hyperlink"/>
            <w:bCs/>
          </w:rPr>
          <w:t>Amniotes</w:t>
        </w:r>
      </w:hyperlink>
      <w:r w:rsidRPr="000F4C38">
        <w:rPr>
          <w:bCs/>
        </w:rPr>
        <w:t xml:space="preserve"> with this skull condition form the </w:t>
      </w:r>
      <w:hyperlink w:anchor="_monophyletic" w:tooltip="ZooMoodle Glossary: monophyletic" w:history="1">
        <w:r w:rsidRPr="000F4C38">
          <w:rPr>
            <w:rStyle w:val="Hyperlink"/>
            <w:bCs/>
          </w:rPr>
          <w:t>monophyletic</w:t>
        </w:r>
      </w:hyperlink>
      <w:r w:rsidRPr="000F4C38">
        <w:rPr>
          <w:bCs/>
        </w:rPr>
        <w:t xml:space="preserve"> </w:t>
      </w:r>
      <w:hyperlink w:anchor="_Clade" w:tooltip="ZooMoodle Glossary: Clade" w:history="1">
        <w:r w:rsidRPr="000F4C38">
          <w:rPr>
            <w:rStyle w:val="Hyperlink"/>
            <w:bCs/>
          </w:rPr>
          <w:t>clade</w:t>
        </w:r>
      </w:hyperlink>
      <w:r w:rsidRPr="000F4C38">
        <w:rPr>
          <w:bCs/>
        </w:rPr>
        <w:t xml:space="preserve"> </w:t>
      </w:r>
      <w:hyperlink w:anchor="_synapsid" w:tooltip="ZooMoodle Glossary: synapsid" w:history="1">
        <w:proofErr w:type="spellStart"/>
        <w:r w:rsidRPr="000F4C38">
          <w:rPr>
            <w:rStyle w:val="Hyperlink"/>
            <w:b/>
            <w:bCs/>
          </w:rPr>
          <w:t>Synapsida</w:t>
        </w:r>
        <w:proofErr w:type="spellEnd"/>
      </w:hyperlink>
      <w:r w:rsidRPr="000F4C38">
        <w:rPr>
          <w:bCs/>
        </w:rPr>
        <w:t xml:space="preserve">, which includes the mammals and their extinct ancestors, the mammal-like reptiles. Note that in the Mammalia, the lower temporal fenestra has merged with the </w:t>
      </w:r>
      <w:hyperlink w:anchor="_Orbit" w:tooltip="ZooMoodle Glossary: Orbit" w:history="1">
        <w:r w:rsidRPr="000F4C38">
          <w:rPr>
            <w:rStyle w:val="Hyperlink"/>
            <w:bCs/>
          </w:rPr>
          <w:t>orbit</w:t>
        </w:r>
      </w:hyperlink>
      <w:r w:rsidRPr="000F4C38">
        <w:rPr>
          <w:bCs/>
        </w:rPr>
        <w:t>.</w:t>
      </w:r>
      <w:r w:rsidRPr="000F4C38">
        <w:rPr>
          <w:bCs/>
        </w:rPr>
        <w:br/>
      </w:r>
      <w:r w:rsidRPr="000F4C38">
        <w:rPr>
          <w:bCs/>
        </w:rPr>
        <w:br/>
        <w:t xml:space="preserve">2) </w:t>
      </w:r>
      <w:hyperlink w:anchor="_diapsid" w:tooltip="ZooMoodle Glossary: diapsid" w:history="1">
        <w:proofErr w:type="spellStart"/>
        <w:r w:rsidRPr="000F4C38">
          <w:rPr>
            <w:rStyle w:val="Hyperlink"/>
            <w:b/>
            <w:bCs/>
          </w:rPr>
          <w:t>Diapsid</w:t>
        </w:r>
        <w:proofErr w:type="spellEnd"/>
      </w:hyperlink>
      <w:r w:rsidRPr="000F4C38">
        <w:rPr>
          <w:bCs/>
        </w:rPr>
        <w:t xml:space="preserve"> - Skull possessing both an </w:t>
      </w:r>
      <w:r w:rsidRPr="000F4C38">
        <w:rPr>
          <w:b/>
          <w:bCs/>
        </w:rPr>
        <w:t>upper and a lower</w:t>
      </w:r>
      <w:r w:rsidRPr="000F4C38">
        <w:rPr>
          <w:bCs/>
        </w:rPr>
        <w:t xml:space="preserve"> </w:t>
      </w:r>
      <w:r w:rsidRPr="000F4C38">
        <w:rPr>
          <w:b/>
          <w:bCs/>
        </w:rPr>
        <w:t>temporal fenestra</w:t>
      </w:r>
      <w:r w:rsidRPr="000F4C38">
        <w:rPr>
          <w:bCs/>
        </w:rPr>
        <w:t xml:space="preserve"> (NB. di- = two). </w:t>
      </w:r>
      <w:hyperlink w:anchor="_amniote" w:tooltip="ZooMoodle Glossary: amniote" w:history="1">
        <w:r w:rsidRPr="000F4C38">
          <w:rPr>
            <w:rStyle w:val="Hyperlink"/>
            <w:bCs/>
          </w:rPr>
          <w:t>Amniotes</w:t>
        </w:r>
      </w:hyperlink>
      <w:r w:rsidRPr="000F4C38">
        <w:rPr>
          <w:bCs/>
        </w:rPr>
        <w:t xml:space="preserve"> with this skull condition form the</w:t>
      </w:r>
      <w:r>
        <w:rPr>
          <w:bCs/>
        </w:rPr>
        <w:t xml:space="preserve"> </w:t>
      </w:r>
      <w:hyperlink w:anchor="_monophyletic" w:tooltip="ZooMoodle Glossary: monophyletic" w:history="1">
        <w:r w:rsidRPr="000F4C38">
          <w:rPr>
            <w:rStyle w:val="Hyperlink"/>
            <w:bCs/>
          </w:rPr>
          <w:t>monophyletic</w:t>
        </w:r>
      </w:hyperlink>
      <w:r w:rsidRPr="000F4C38">
        <w:rPr>
          <w:bCs/>
        </w:rPr>
        <w:t xml:space="preserve"> </w:t>
      </w:r>
      <w:hyperlink w:anchor="_Clade" w:tooltip="ZooMoodle Glossary: Clade" w:history="1">
        <w:r w:rsidRPr="000F4C38">
          <w:rPr>
            <w:rStyle w:val="Hyperlink"/>
            <w:bCs/>
          </w:rPr>
          <w:t>clade</w:t>
        </w:r>
      </w:hyperlink>
      <w:r w:rsidRPr="000F4C38">
        <w:rPr>
          <w:bCs/>
        </w:rPr>
        <w:t xml:space="preserve"> </w:t>
      </w:r>
      <w:hyperlink w:anchor="_diapsid" w:tooltip="ZooMoodle Glossary: diapsid" w:history="1">
        <w:r w:rsidRPr="000F4C38">
          <w:rPr>
            <w:rStyle w:val="Hyperlink"/>
            <w:b/>
            <w:bCs/>
          </w:rPr>
          <w:t>Diapsida</w:t>
        </w:r>
      </w:hyperlink>
      <w:r w:rsidRPr="000F4C38">
        <w:rPr>
          <w:bCs/>
        </w:rPr>
        <w:t xml:space="preserve">, which includes the </w:t>
      </w:r>
      <w:proofErr w:type="spellStart"/>
      <w:r w:rsidRPr="000F4C38">
        <w:rPr>
          <w:bCs/>
        </w:rPr>
        <w:t>lepidosaurs</w:t>
      </w:r>
      <w:proofErr w:type="spellEnd"/>
      <w:r w:rsidRPr="000F4C38">
        <w:rPr>
          <w:bCs/>
        </w:rPr>
        <w:t xml:space="preserve"> (lizards, snakes, and tuatara), archosaurs (crocodilians, dinosaurs, and birds), and their other extinct relatives. Note that some groups within the </w:t>
      </w:r>
      <w:hyperlink w:anchor="_diapsid" w:tooltip="ZooMoodle Glossary: diapsid" w:history="1">
        <w:r w:rsidRPr="000F4C38">
          <w:rPr>
            <w:rStyle w:val="Hyperlink"/>
            <w:bCs/>
          </w:rPr>
          <w:t>Diapsida</w:t>
        </w:r>
      </w:hyperlink>
      <w:r w:rsidRPr="000F4C38">
        <w:rPr>
          <w:bCs/>
        </w:rPr>
        <w:t xml:space="preserve">, such as lizards, have lost the temporal bar separating the fenestrae to form one large window. Others, such as the Aves (birds), have merged both fenestrae with the </w:t>
      </w:r>
      <w:hyperlink w:anchor="_Orbit" w:tooltip="ZooMoodle Glossary: Orbit" w:history="1">
        <w:r w:rsidRPr="000F4C38">
          <w:rPr>
            <w:rStyle w:val="Hyperlink"/>
            <w:bCs/>
          </w:rPr>
          <w:t>orbit</w:t>
        </w:r>
      </w:hyperlink>
      <w:r w:rsidRPr="000F4C38">
        <w:rPr>
          <w:bCs/>
        </w:rPr>
        <w:t>.</w:t>
      </w:r>
      <w:r w:rsidRPr="000F4C38">
        <w:rPr>
          <w:bCs/>
        </w:rPr>
        <w:br/>
      </w:r>
      <w:r w:rsidRPr="000F4C38">
        <w:rPr>
          <w:bCs/>
        </w:rPr>
        <w:br/>
        <w:t xml:space="preserve">3) </w:t>
      </w:r>
      <w:hyperlink w:anchor="_anapsid" w:tooltip="ZooMoodle Glossary: anapsid" w:history="1">
        <w:r w:rsidRPr="000F4C38">
          <w:rPr>
            <w:rStyle w:val="Hyperlink"/>
            <w:b/>
            <w:bCs/>
          </w:rPr>
          <w:t>Anapsid</w:t>
        </w:r>
      </w:hyperlink>
      <w:r w:rsidRPr="000F4C38">
        <w:rPr>
          <w:bCs/>
        </w:rPr>
        <w:t xml:space="preserve"> - Skull possessing </w:t>
      </w:r>
      <w:r w:rsidRPr="000F4C38">
        <w:rPr>
          <w:b/>
          <w:bCs/>
        </w:rPr>
        <w:t>no</w:t>
      </w:r>
      <w:r w:rsidRPr="000F4C38">
        <w:rPr>
          <w:bCs/>
        </w:rPr>
        <w:t xml:space="preserve"> </w:t>
      </w:r>
      <w:r w:rsidRPr="000F4C38">
        <w:rPr>
          <w:b/>
          <w:bCs/>
        </w:rPr>
        <w:t>temporal fenestrae</w:t>
      </w:r>
      <w:r w:rsidRPr="000F4C38">
        <w:rPr>
          <w:bCs/>
        </w:rPr>
        <w:t xml:space="preserve"> (NB. an- = without). </w:t>
      </w:r>
      <w:hyperlink w:anchor="_amniote" w:tooltip="ZooMoodle Glossary: amniote" w:history="1">
        <w:r w:rsidRPr="000F4C38">
          <w:rPr>
            <w:rStyle w:val="Hyperlink"/>
            <w:bCs/>
          </w:rPr>
          <w:t>Amniotes</w:t>
        </w:r>
      </w:hyperlink>
      <w:r w:rsidRPr="000F4C38">
        <w:rPr>
          <w:bCs/>
        </w:rPr>
        <w:t xml:space="preserve"> with this skull condition form a </w:t>
      </w:r>
      <w:hyperlink w:anchor="_Paraphyletic" w:tooltip="ZooMoodle Glossary: Paraphyletic" w:history="1">
        <w:r w:rsidRPr="000F4C38">
          <w:rPr>
            <w:rStyle w:val="Hyperlink"/>
            <w:bCs/>
          </w:rPr>
          <w:t>paraphyletic</w:t>
        </w:r>
      </w:hyperlink>
      <w:r w:rsidRPr="000F4C38">
        <w:rPr>
          <w:bCs/>
        </w:rPr>
        <w:t xml:space="preserve"> group including the </w:t>
      </w:r>
      <w:proofErr w:type="spellStart"/>
      <w:r w:rsidRPr="000F4C38">
        <w:rPr>
          <w:bCs/>
        </w:rPr>
        <w:t>Parareptilia</w:t>
      </w:r>
      <w:proofErr w:type="spellEnd"/>
      <w:r w:rsidRPr="000F4C38">
        <w:rPr>
          <w:bCs/>
        </w:rPr>
        <w:t xml:space="preserve"> (turtles and their extinct relatives), the extinct common ancestor of all </w:t>
      </w:r>
      <w:hyperlink w:anchor="_amniote" w:tooltip="ZooMoodle Glossary: amniote" w:history="1">
        <w:r w:rsidRPr="000F4C38">
          <w:rPr>
            <w:rStyle w:val="Hyperlink"/>
            <w:bCs/>
          </w:rPr>
          <w:t>amniotes</w:t>
        </w:r>
      </w:hyperlink>
      <w:r w:rsidRPr="000F4C38">
        <w:rPr>
          <w:bCs/>
        </w:rPr>
        <w:t xml:space="preserve">, and </w:t>
      </w:r>
      <w:hyperlink w:anchor="_Basal" w:tooltip="ZooMoodle Glossary: Basal" w:history="1">
        <w:r w:rsidRPr="000F4C38">
          <w:rPr>
            <w:rStyle w:val="Hyperlink"/>
            <w:bCs/>
          </w:rPr>
          <w:t>basal</w:t>
        </w:r>
      </w:hyperlink>
      <w:r w:rsidRPr="000F4C38">
        <w:rPr>
          <w:bCs/>
        </w:rPr>
        <w:t xml:space="preserve"> </w:t>
      </w:r>
      <w:proofErr w:type="spellStart"/>
      <w:r w:rsidRPr="000F4C38">
        <w:rPr>
          <w:bCs/>
        </w:rPr>
        <w:t>eureptiles</w:t>
      </w:r>
      <w:proofErr w:type="spellEnd"/>
      <w:r w:rsidRPr="000F4C38">
        <w:rPr>
          <w:bCs/>
        </w:rPr>
        <w:t xml:space="preserve"> (the extinct precursors of</w:t>
      </w:r>
      <w:r>
        <w:rPr>
          <w:bCs/>
        </w:rPr>
        <w:t xml:space="preserve"> </w:t>
      </w:r>
      <w:hyperlink w:anchor="_diapsid" w:tooltip="ZooMoodle Glossary: diapsid" w:history="1">
        <w:proofErr w:type="spellStart"/>
        <w:r w:rsidRPr="000F4C38">
          <w:rPr>
            <w:rStyle w:val="Hyperlink"/>
            <w:bCs/>
          </w:rPr>
          <w:t>diapsids</w:t>
        </w:r>
        <w:proofErr w:type="spellEnd"/>
      </w:hyperlink>
      <w:r w:rsidRPr="000F4C38">
        <w:rPr>
          <w:bCs/>
        </w:rPr>
        <w:t xml:space="preserve">). Note that the </w:t>
      </w:r>
      <w:proofErr w:type="spellStart"/>
      <w:r w:rsidRPr="000F4C38">
        <w:rPr>
          <w:bCs/>
        </w:rPr>
        <w:t>Testudines</w:t>
      </w:r>
      <w:proofErr w:type="spellEnd"/>
      <w:r w:rsidRPr="000F4C38">
        <w:rPr>
          <w:bCs/>
        </w:rPr>
        <w:t xml:space="preserve"> (turtles and relatives) have modified the </w:t>
      </w:r>
      <w:hyperlink w:anchor="_anapsid" w:tooltip="ZooMoodle Glossary: anapsid" w:history="1">
        <w:r w:rsidRPr="000F4C38">
          <w:rPr>
            <w:rStyle w:val="Hyperlink"/>
            <w:bCs/>
          </w:rPr>
          <w:t>anapsid</w:t>
        </w:r>
      </w:hyperlink>
      <w:r w:rsidRPr="000F4C38">
        <w:rPr>
          <w:bCs/>
        </w:rPr>
        <w:t xml:space="preserve"> condition through a reduction (</w:t>
      </w:r>
      <w:proofErr w:type="spellStart"/>
      <w:r w:rsidRPr="000F4C38">
        <w:rPr>
          <w:bCs/>
        </w:rPr>
        <w:t>emargination</w:t>
      </w:r>
      <w:proofErr w:type="spellEnd"/>
      <w:r w:rsidRPr="000F4C38">
        <w:rPr>
          <w:bCs/>
        </w:rPr>
        <w:t xml:space="preserve">) of the </w:t>
      </w:r>
      <w:proofErr w:type="spellStart"/>
      <w:r w:rsidRPr="000F4C38">
        <w:rPr>
          <w:bCs/>
        </w:rPr>
        <w:t>posteriorregion</w:t>
      </w:r>
      <w:proofErr w:type="spellEnd"/>
      <w:r w:rsidRPr="000F4C38">
        <w:rPr>
          <w:bCs/>
        </w:rPr>
        <w:t xml:space="preserve"> of the skull.</w:t>
      </w:r>
      <w:r w:rsidRPr="000F4C38">
        <w:rPr>
          <w:bCs/>
        </w:rPr>
        <w:br/>
      </w:r>
      <w:r w:rsidRPr="000F4C38">
        <w:rPr>
          <w:bCs/>
        </w:rPr>
        <w:br/>
        <w:t xml:space="preserve">4) </w:t>
      </w:r>
      <w:hyperlink w:anchor="_euryapsid" w:tooltip="ZooMoodle Glossary: euryapsid" w:history="1">
        <w:proofErr w:type="spellStart"/>
        <w:r w:rsidRPr="000F4C38">
          <w:rPr>
            <w:rStyle w:val="Hyperlink"/>
            <w:b/>
            <w:bCs/>
          </w:rPr>
          <w:t>Euryapsid</w:t>
        </w:r>
        <w:proofErr w:type="spellEnd"/>
      </w:hyperlink>
      <w:r w:rsidRPr="000F4C38">
        <w:rPr>
          <w:bCs/>
        </w:rPr>
        <w:t xml:space="preserve"> - Skull possessing an </w:t>
      </w:r>
      <w:r w:rsidRPr="000F4C38">
        <w:rPr>
          <w:b/>
          <w:bCs/>
        </w:rPr>
        <w:t>upper temporal fenestra only</w:t>
      </w:r>
      <w:r w:rsidRPr="000F4C38">
        <w:rPr>
          <w:bCs/>
        </w:rPr>
        <w:t xml:space="preserve">. However, animals with this skull condition do not represent an </w:t>
      </w:r>
      <w:proofErr w:type="spellStart"/>
      <w:r w:rsidRPr="000F4C38">
        <w:rPr>
          <w:bCs/>
        </w:rPr>
        <w:t>important</w:t>
      </w:r>
      <w:hyperlink w:anchor="_amniote" w:tooltip="ZooMoodle Glossary: amniote" w:history="1">
        <w:r w:rsidRPr="000F4C38">
          <w:rPr>
            <w:rStyle w:val="Hyperlink"/>
            <w:bCs/>
          </w:rPr>
          <w:t>amniote</w:t>
        </w:r>
        <w:proofErr w:type="spellEnd"/>
      </w:hyperlink>
      <w:r w:rsidRPr="000F4C38">
        <w:rPr>
          <w:bCs/>
        </w:rPr>
        <w:t xml:space="preserve"> lineage, as they are likely to be a </w:t>
      </w:r>
      <w:hyperlink w:anchor="_polyphyletic" w:tooltip="ZooMoodle Glossary: polyphyletic" w:history="1">
        <w:r w:rsidRPr="000F4C38">
          <w:rPr>
            <w:rStyle w:val="Hyperlink"/>
            <w:bCs/>
          </w:rPr>
          <w:t>polyphyletic</w:t>
        </w:r>
      </w:hyperlink>
      <w:r w:rsidRPr="000F4C38">
        <w:rPr>
          <w:bCs/>
        </w:rPr>
        <w:t xml:space="preserve"> group, originating a least twice within the </w:t>
      </w:r>
      <w:hyperlink w:anchor="_diapsid" w:tooltip="ZooMoodle Glossary: diapsid" w:history="1">
        <w:r w:rsidRPr="000F4C38">
          <w:rPr>
            <w:rStyle w:val="Hyperlink"/>
            <w:bCs/>
          </w:rPr>
          <w:t>Diapsida</w:t>
        </w:r>
      </w:hyperlink>
      <w:r w:rsidRPr="000F4C38">
        <w:rPr>
          <w:bCs/>
        </w:rPr>
        <w:t xml:space="preserve">. </w:t>
      </w:r>
      <w:hyperlink w:anchor="_euryapsid" w:tooltip="ZooMoodle Glossary: euryapsid" w:history="1">
        <w:proofErr w:type="spellStart"/>
        <w:r w:rsidRPr="000F4C38">
          <w:rPr>
            <w:rStyle w:val="Hyperlink"/>
            <w:bCs/>
          </w:rPr>
          <w:t>Euryapsids</w:t>
        </w:r>
        <w:proofErr w:type="spellEnd"/>
      </w:hyperlink>
      <w:r w:rsidRPr="000F4C38">
        <w:rPr>
          <w:bCs/>
        </w:rPr>
        <w:t xml:space="preserve"> include the plesiosaurs and ichthyosaurs - Mesozoic marine reptiles.</w:t>
      </w:r>
    </w:p>
    <w:p w:rsidR="00B72195" w:rsidRDefault="00B72195" w:rsidP="00B72195">
      <w:pPr>
        <w:rPr>
          <w:bCs/>
        </w:rPr>
      </w:pPr>
    </w:p>
    <w:p w:rsidR="00B72195" w:rsidRDefault="00B72195" w:rsidP="00B72195">
      <w:pPr>
        <w:rPr>
          <w:bCs/>
        </w:rPr>
      </w:pPr>
    </w:p>
    <w:p w:rsidR="00B72195" w:rsidRDefault="00B72195" w:rsidP="00B72195">
      <w:pPr>
        <w:pStyle w:val="Heading2"/>
      </w:pPr>
      <w:bookmarkStart w:id="117" w:name="_Toc535513768"/>
      <w:r>
        <w:t>V</w:t>
      </w:r>
      <w:bookmarkEnd w:id="117"/>
    </w:p>
    <w:p w:rsidR="00B72195" w:rsidRDefault="00B72195" w:rsidP="00B72195">
      <w:pPr>
        <w:rPr>
          <w:bCs/>
        </w:rPr>
      </w:pPr>
    </w:p>
    <w:p w:rsidR="00B72195" w:rsidRPr="000F4C38" w:rsidRDefault="00B72195" w:rsidP="00B72195">
      <w:pPr>
        <w:pStyle w:val="Heading3"/>
        <w:ind w:firstLine="720"/>
      </w:pPr>
      <w:bookmarkStart w:id="118" w:name="_vertebrae"/>
      <w:bookmarkStart w:id="119" w:name="_Toc535513769"/>
      <w:bookmarkEnd w:id="118"/>
      <w:proofErr w:type="gramStart"/>
      <w:r w:rsidRPr="000F4C38">
        <w:t>vertebrae</w:t>
      </w:r>
      <w:bookmarkEnd w:id="119"/>
      <w:proofErr w:type="gramEnd"/>
    </w:p>
    <w:p w:rsidR="00B72195" w:rsidRPr="000F4C38" w:rsidRDefault="00B72195" w:rsidP="00B72195">
      <w:pPr>
        <w:ind w:left="720"/>
        <w:rPr>
          <w:bCs/>
        </w:rPr>
      </w:pPr>
      <w:r w:rsidRPr="000F4C38">
        <w:rPr>
          <w:bCs/>
        </w:rPr>
        <w:t xml:space="preserve">From anterior to posterior: </w:t>
      </w:r>
    </w:p>
    <w:p w:rsidR="00B72195" w:rsidRPr="000F4C38" w:rsidRDefault="00B72195" w:rsidP="00B72195">
      <w:pPr>
        <w:ind w:left="720"/>
        <w:rPr>
          <w:bCs/>
        </w:rPr>
      </w:pPr>
      <w:bookmarkStart w:id="120" w:name="_Toc535513770"/>
      <w:r w:rsidRPr="006B0E7E">
        <w:rPr>
          <w:rStyle w:val="Heading3Char"/>
          <w:rFonts w:eastAsiaTheme="minorHAnsi"/>
        </w:rPr>
        <w:t>Cervical vertebrae</w:t>
      </w:r>
      <w:bookmarkEnd w:id="120"/>
      <w:r w:rsidRPr="000F4C38">
        <w:rPr>
          <w:bCs/>
        </w:rPr>
        <w:t xml:space="preserve">: Facilitate the mobility of the head. The first two, the </w:t>
      </w:r>
      <w:r w:rsidRPr="000F4C38">
        <w:rPr>
          <w:b/>
          <w:bCs/>
        </w:rPr>
        <w:t>atlas</w:t>
      </w:r>
      <w:r w:rsidRPr="000F4C38">
        <w:rPr>
          <w:bCs/>
        </w:rPr>
        <w:t xml:space="preserve"> and the </w:t>
      </w:r>
      <w:r w:rsidRPr="000F4C38">
        <w:rPr>
          <w:b/>
          <w:bCs/>
        </w:rPr>
        <w:t>axis</w:t>
      </w:r>
      <w:r w:rsidRPr="000F4C38">
        <w:rPr>
          <w:bCs/>
        </w:rPr>
        <w:t xml:space="preserve"> are highly specialised, the former articulating with the occipital region of the skull. </w:t>
      </w:r>
    </w:p>
    <w:p w:rsidR="00B72195" w:rsidRPr="000F4C38" w:rsidRDefault="00B72195" w:rsidP="00B72195">
      <w:pPr>
        <w:ind w:left="720"/>
      </w:pPr>
      <w:bookmarkStart w:id="121" w:name="_Toc535513771"/>
      <w:r w:rsidRPr="006B0E7E">
        <w:rPr>
          <w:rStyle w:val="Heading3Char"/>
          <w:rFonts w:eastAsiaTheme="minorHAnsi"/>
        </w:rPr>
        <w:t>Thoracic vertebrae</w:t>
      </w:r>
      <w:bookmarkEnd w:id="121"/>
      <w:r w:rsidRPr="000F4C38">
        <w:t xml:space="preserve">: Articulate with the ribs that fuse with the sternum. </w:t>
      </w:r>
    </w:p>
    <w:p w:rsidR="00B72195" w:rsidRPr="000F4C38" w:rsidRDefault="00B72195" w:rsidP="00B72195">
      <w:pPr>
        <w:ind w:left="720"/>
      </w:pPr>
      <w:bookmarkStart w:id="122" w:name="_Toc535513772"/>
      <w:r w:rsidRPr="006B0E7E">
        <w:rPr>
          <w:rStyle w:val="Heading3Char"/>
          <w:rFonts w:eastAsiaTheme="minorHAnsi"/>
        </w:rPr>
        <w:t>Lumbar vertebrae</w:t>
      </w:r>
      <w:bookmarkEnd w:id="122"/>
      <w:r w:rsidRPr="000F4C38">
        <w:rPr>
          <w:rFonts w:cs="Arial"/>
          <w:color w:val="281F18"/>
        </w:rPr>
        <w:t>: Generally larger, with small ribs not attached to the sternum, which support the</w:t>
      </w:r>
      <w:r w:rsidRPr="000F4C38">
        <w:rPr>
          <w:rStyle w:val="apple-converted-space"/>
          <w:rFonts w:cs="Arial"/>
          <w:color w:val="281F18"/>
        </w:rPr>
        <w:t xml:space="preserve"> </w:t>
      </w:r>
      <w:r w:rsidRPr="00931A17">
        <w:rPr>
          <w:rFonts w:cs="Arial"/>
          <w:color w:val="000000" w:themeColor="text1"/>
        </w:rPr>
        <w:t>posterior</w:t>
      </w:r>
      <w:r w:rsidRPr="000F4C38">
        <w:rPr>
          <w:rStyle w:val="apple-converted-space"/>
          <w:rFonts w:cs="Arial"/>
          <w:color w:val="281F18"/>
        </w:rPr>
        <w:t xml:space="preserve"> </w:t>
      </w:r>
      <w:r w:rsidRPr="000F4C38">
        <w:rPr>
          <w:rFonts w:cs="Arial"/>
          <w:color w:val="281F18"/>
        </w:rPr>
        <w:t>musculature.</w:t>
      </w:r>
      <w:r w:rsidRPr="000F4C38">
        <w:t xml:space="preserve"> </w:t>
      </w:r>
    </w:p>
    <w:p w:rsidR="00B72195" w:rsidRPr="000F4C38" w:rsidRDefault="00B72195" w:rsidP="00B72195">
      <w:pPr>
        <w:ind w:left="720"/>
      </w:pPr>
      <w:bookmarkStart w:id="123" w:name="_Toc535513773"/>
      <w:r w:rsidRPr="006B0E7E">
        <w:rPr>
          <w:rStyle w:val="Heading3Char"/>
          <w:rFonts w:eastAsiaTheme="minorHAnsi"/>
        </w:rPr>
        <w:t>Sacral vertebrae</w:t>
      </w:r>
      <w:bookmarkEnd w:id="123"/>
      <w:r w:rsidRPr="000F4C38">
        <w:rPr>
          <w:rFonts w:cs="Arial"/>
          <w:color w:val="281F18"/>
        </w:rPr>
        <w:t>: Fused to the</w:t>
      </w:r>
      <w:r w:rsidRPr="000F4C38">
        <w:rPr>
          <w:rStyle w:val="apple-converted-space"/>
          <w:rFonts w:cs="Arial"/>
          <w:color w:val="281F18"/>
        </w:rPr>
        <w:t xml:space="preserve"> </w:t>
      </w:r>
      <w:hyperlink w:anchor="_Pelvic_girdle" w:history="1">
        <w:r w:rsidRPr="006B0E7E">
          <w:rPr>
            <w:rStyle w:val="Hyperlink"/>
            <w:rFonts w:cs="Arial"/>
          </w:rPr>
          <w:t>pelvic girdle</w:t>
        </w:r>
      </w:hyperlink>
      <w:r w:rsidRPr="000F4C38">
        <w:rPr>
          <w:rFonts w:cs="Arial"/>
          <w:color w:val="281F18"/>
        </w:rPr>
        <w:t>, allowing the transfer of force from the</w:t>
      </w:r>
      <w:r w:rsidRPr="000F4C38">
        <w:rPr>
          <w:rStyle w:val="apple-converted-space"/>
          <w:rFonts w:cs="Arial"/>
          <w:color w:val="281F18"/>
        </w:rPr>
        <w:t xml:space="preserve"> </w:t>
      </w:r>
      <w:hyperlink w:anchor="_Appendicular_skeleton" w:history="1">
        <w:r w:rsidRPr="002F36CB">
          <w:rPr>
            <w:rStyle w:val="Hyperlink"/>
            <w:rFonts w:cs="Arial"/>
          </w:rPr>
          <w:t>appendicular skeleton</w:t>
        </w:r>
      </w:hyperlink>
      <w:r w:rsidRPr="000F4C38">
        <w:rPr>
          <w:rStyle w:val="apple-converted-space"/>
          <w:rFonts w:cs="Arial"/>
          <w:color w:val="281F18"/>
        </w:rPr>
        <w:t xml:space="preserve"> </w:t>
      </w:r>
      <w:r w:rsidRPr="000F4C38">
        <w:rPr>
          <w:rFonts w:cs="Arial"/>
          <w:color w:val="281F18"/>
        </w:rPr>
        <w:t>(limbs) during locomotion.</w:t>
      </w:r>
      <w:r w:rsidRPr="000F4C38">
        <w:t xml:space="preserve"> </w:t>
      </w:r>
    </w:p>
    <w:p w:rsidR="00B72195" w:rsidRPr="000F4C38" w:rsidRDefault="00B72195" w:rsidP="00B72195">
      <w:pPr>
        <w:ind w:left="720"/>
      </w:pPr>
      <w:bookmarkStart w:id="124" w:name="_Toc535513774"/>
      <w:r w:rsidRPr="006B0E7E">
        <w:rPr>
          <w:rStyle w:val="Heading3Char"/>
          <w:rFonts w:eastAsiaTheme="minorHAnsi"/>
        </w:rPr>
        <w:t>Caudal vertebrae</w:t>
      </w:r>
      <w:bookmarkEnd w:id="124"/>
      <w:r w:rsidRPr="000F4C38">
        <w:rPr>
          <w:rFonts w:cs="Arial"/>
          <w:color w:val="281F18"/>
        </w:rPr>
        <w:t>: Small and less specialised, forming the tail.</w:t>
      </w:r>
    </w:p>
    <w:p w:rsidR="00B72195" w:rsidRDefault="00B72195" w:rsidP="00B72195">
      <w:pPr>
        <w:rPr>
          <w:bCs/>
        </w:rPr>
      </w:pPr>
    </w:p>
    <w:p w:rsidR="00B72195" w:rsidRDefault="00B72195" w:rsidP="00B72195">
      <w:pPr>
        <w:rPr>
          <w:bCs/>
        </w:rPr>
      </w:pPr>
    </w:p>
    <w:p w:rsidR="00B72195" w:rsidRPr="000F4C38" w:rsidRDefault="00B72195" w:rsidP="00B72195">
      <w:pPr>
        <w:pStyle w:val="Heading3"/>
        <w:ind w:firstLine="720"/>
      </w:pPr>
      <w:bookmarkStart w:id="125" w:name="_Toc535513775"/>
      <w:r w:rsidRPr="000F4C38">
        <w:t>Vertebrate anatomical directions and axes</w:t>
      </w:r>
      <w:bookmarkEnd w:id="125"/>
    </w:p>
    <w:p w:rsidR="00B72195" w:rsidRDefault="00B72195" w:rsidP="00B72195">
      <w:pPr>
        <w:ind w:left="720"/>
        <w:rPr>
          <w:bCs/>
        </w:rPr>
      </w:pPr>
      <w:r w:rsidRPr="000F4C38">
        <w:rPr>
          <w:bCs/>
        </w:rPr>
        <w:t>The image below illustrates the terms used for anatomical directions and axes in vertebrates.</w:t>
      </w:r>
    </w:p>
    <w:p w:rsidR="00B72195" w:rsidRDefault="00B72195" w:rsidP="00B72195">
      <w:pPr>
        <w:ind w:left="720"/>
        <w:rPr>
          <w:bCs/>
        </w:rPr>
      </w:pPr>
      <w:r w:rsidRPr="00F51E09">
        <w:rPr>
          <w:noProof/>
          <w:lang w:eastAsia="en-GB"/>
        </w:rPr>
        <w:lastRenderedPageBreak/>
        <w:drawing>
          <wp:inline distT="0" distB="0" distL="0" distR="0" wp14:anchorId="19D60231" wp14:editId="421EC8CC">
            <wp:extent cx="5381147" cy="2494914"/>
            <wp:effectExtent l="0" t="0" r="0" b="1270"/>
            <wp:docPr id="2" name="Picture 2" descr="http://www.ucl.ac.uk/museums-static/obl4he/vertebratepalaeo/Anatomical_Directions_and_Axes_glossa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ucl.ac.uk/museums-static/obl4he/vertebratepalaeo/Anatomical_Directions_and_Axes_glossary.jp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394588" cy="2501146"/>
                    </a:xfrm>
                    <a:prstGeom prst="rect">
                      <a:avLst/>
                    </a:prstGeom>
                    <a:noFill/>
                    <a:ln>
                      <a:noFill/>
                    </a:ln>
                  </pic:spPr>
                </pic:pic>
              </a:graphicData>
            </a:graphic>
          </wp:inline>
        </w:drawing>
      </w:r>
    </w:p>
    <w:p w:rsidR="00B72195" w:rsidRDefault="00B72195" w:rsidP="00B72195">
      <w:pPr>
        <w:rPr>
          <w:bCs/>
        </w:rPr>
      </w:pPr>
    </w:p>
    <w:p w:rsidR="00B72195" w:rsidRDefault="00B72195" w:rsidP="00B72195">
      <w:pPr>
        <w:rPr>
          <w:bCs/>
        </w:rPr>
      </w:pPr>
    </w:p>
    <w:p w:rsidR="00B72195" w:rsidRPr="000F4C38" w:rsidRDefault="00B72195" w:rsidP="00B72195">
      <w:pPr>
        <w:pStyle w:val="Heading3"/>
        <w:ind w:firstLine="720"/>
      </w:pPr>
      <w:bookmarkStart w:id="126" w:name="_Toc535513776"/>
      <w:r w:rsidRPr="000F4C38">
        <w:t>Vestigial</w:t>
      </w:r>
      <w:bookmarkEnd w:id="126"/>
    </w:p>
    <w:p w:rsidR="00B72195" w:rsidRDefault="00B72195" w:rsidP="00B72195">
      <w:pPr>
        <w:ind w:left="720"/>
        <w:rPr>
          <w:bCs/>
        </w:rPr>
      </w:pPr>
      <w:r w:rsidRPr="000F4C38">
        <w:rPr>
          <w:bCs/>
        </w:rPr>
        <w:t xml:space="preserve">Occurring as a structure that, once functional (whether during development or in earlier evolutionary forms), is </w:t>
      </w:r>
      <w:r w:rsidRPr="000F4C38">
        <w:rPr>
          <w:b/>
          <w:bCs/>
        </w:rPr>
        <w:t>now reduced</w:t>
      </w:r>
      <w:r w:rsidRPr="000F4C38">
        <w:rPr>
          <w:bCs/>
        </w:rPr>
        <w:t xml:space="preserve"> or </w:t>
      </w:r>
      <w:r w:rsidRPr="000F4C38">
        <w:rPr>
          <w:b/>
          <w:bCs/>
        </w:rPr>
        <w:t>degenerate</w:t>
      </w:r>
      <w:r w:rsidRPr="000F4C38">
        <w:rPr>
          <w:bCs/>
        </w:rPr>
        <w:t xml:space="preserve">. An example is the vestigial </w:t>
      </w:r>
      <w:hyperlink w:anchor="_Pelvic_girdle" w:tooltip="ZooMoodle Glossary: Pelvic girdle" w:history="1">
        <w:r w:rsidRPr="000F4C38">
          <w:rPr>
            <w:rStyle w:val="Hyperlink"/>
            <w:bCs/>
          </w:rPr>
          <w:t>pelvic girdle</w:t>
        </w:r>
      </w:hyperlink>
      <w:r w:rsidRPr="000F4C38">
        <w:rPr>
          <w:bCs/>
        </w:rPr>
        <w:t xml:space="preserve"> seen in many snakes, including the boas and pythons, which bears no function.</w:t>
      </w:r>
    </w:p>
    <w:p w:rsidR="00B72195" w:rsidRDefault="00B72195" w:rsidP="00B72195">
      <w:pPr>
        <w:rPr>
          <w:bCs/>
        </w:rPr>
      </w:pPr>
    </w:p>
    <w:p w:rsidR="00B72195" w:rsidRDefault="00B72195" w:rsidP="00B72195">
      <w:pPr>
        <w:rPr>
          <w:bCs/>
        </w:rPr>
      </w:pPr>
    </w:p>
    <w:p w:rsidR="00B72195" w:rsidRDefault="00B72195" w:rsidP="00B72195">
      <w:pPr>
        <w:pStyle w:val="Heading2"/>
      </w:pPr>
      <w:bookmarkStart w:id="127" w:name="_Toc535513777"/>
      <w:r>
        <w:t>Z</w:t>
      </w:r>
      <w:bookmarkEnd w:id="127"/>
      <w:r w:rsidRPr="000F4C38">
        <w:cr/>
      </w:r>
    </w:p>
    <w:p w:rsidR="00B72195" w:rsidRPr="000F4C38" w:rsidRDefault="00B72195" w:rsidP="00B72195">
      <w:pPr>
        <w:pStyle w:val="Heading3"/>
        <w:ind w:firstLine="720"/>
      </w:pPr>
      <w:bookmarkStart w:id="128" w:name="_Toc535513778"/>
      <w:proofErr w:type="spellStart"/>
      <w:r w:rsidRPr="000F4C38">
        <w:t>Zygapophysis</w:t>
      </w:r>
      <w:bookmarkEnd w:id="128"/>
      <w:proofErr w:type="spellEnd"/>
    </w:p>
    <w:p w:rsidR="00B72195" w:rsidRDefault="00B72195" w:rsidP="00B72195">
      <w:pPr>
        <w:ind w:left="720"/>
        <w:rPr>
          <w:bCs/>
        </w:rPr>
      </w:pPr>
      <w:r w:rsidRPr="000F4C38">
        <w:rPr>
          <w:bCs/>
        </w:rPr>
        <w:t>Articular process of a vertebra that articulates with the corresponding process of an adjacent vertebra.</w:t>
      </w:r>
      <w:r w:rsidRPr="000F4C38">
        <w:rPr>
          <w:bCs/>
        </w:rPr>
        <w:br/>
      </w:r>
      <w:r w:rsidRPr="000F4C38">
        <w:rPr>
          <w:bCs/>
        </w:rPr>
        <w:br/>
        <w:t xml:space="preserve">Plural = </w:t>
      </w:r>
      <w:proofErr w:type="spellStart"/>
      <w:r w:rsidRPr="000F4C38">
        <w:rPr>
          <w:bCs/>
        </w:rPr>
        <w:t>zygapophyses</w:t>
      </w:r>
      <w:proofErr w:type="spellEnd"/>
    </w:p>
    <w:p w:rsidR="002F5978" w:rsidRDefault="00F03A1F" w:rsidP="00B72195">
      <w:pPr>
        <w:pStyle w:val="Heading1"/>
      </w:pPr>
    </w:p>
    <w:sectPr w:rsidR="002F5978">
      <w:footerReference w:type="default" r:id="rId8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1D84" w:rsidRDefault="00821D84" w:rsidP="00821D84">
      <w:r>
        <w:separator/>
      </w:r>
    </w:p>
  </w:endnote>
  <w:endnote w:type="continuationSeparator" w:id="0">
    <w:p w:rsidR="00821D84" w:rsidRDefault="00821D84" w:rsidP="00821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color w:val="7F7F7F" w:themeColor="text1" w:themeTint="80"/>
      </w:rPr>
      <w:id w:val="1716852249"/>
      <w:docPartObj>
        <w:docPartGallery w:val="Page Numbers (Bottom of Page)"/>
        <w:docPartUnique/>
      </w:docPartObj>
    </w:sdtPr>
    <w:sdtEndPr>
      <w:rPr>
        <w:noProof/>
      </w:rPr>
    </w:sdtEndPr>
    <w:sdtContent>
      <w:p w:rsidR="00821D84" w:rsidRPr="00821D84" w:rsidRDefault="00821D84">
        <w:pPr>
          <w:pStyle w:val="Footer"/>
          <w:rPr>
            <w:i/>
            <w:color w:val="7F7F7F" w:themeColor="text1" w:themeTint="80"/>
          </w:rPr>
        </w:pPr>
        <w:r w:rsidRPr="00821D84">
          <w:rPr>
            <w:i/>
            <w:color w:val="7F7F7F" w:themeColor="text1" w:themeTint="80"/>
          </w:rPr>
          <w:fldChar w:fldCharType="begin"/>
        </w:r>
        <w:r w:rsidRPr="00821D84">
          <w:rPr>
            <w:i/>
            <w:color w:val="7F7F7F" w:themeColor="text1" w:themeTint="80"/>
          </w:rPr>
          <w:instrText xml:space="preserve"> PAGE   \* MERGEFORMAT </w:instrText>
        </w:r>
        <w:r w:rsidRPr="00821D84">
          <w:rPr>
            <w:i/>
            <w:color w:val="7F7F7F" w:themeColor="text1" w:themeTint="80"/>
          </w:rPr>
          <w:fldChar w:fldCharType="separate"/>
        </w:r>
        <w:r w:rsidR="00F03A1F">
          <w:rPr>
            <w:i/>
            <w:noProof/>
            <w:color w:val="7F7F7F" w:themeColor="text1" w:themeTint="80"/>
          </w:rPr>
          <w:t>57</w:t>
        </w:r>
        <w:r w:rsidRPr="00821D84">
          <w:rPr>
            <w:i/>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1D84" w:rsidRDefault="00821D84" w:rsidP="00821D84">
      <w:r>
        <w:separator/>
      </w:r>
    </w:p>
  </w:footnote>
  <w:footnote w:type="continuationSeparator" w:id="0">
    <w:p w:rsidR="00821D84" w:rsidRDefault="00821D84" w:rsidP="00821D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25D9B"/>
    <w:multiLevelType w:val="multilevel"/>
    <w:tmpl w:val="9DA8DF9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449C4E1B"/>
    <w:multiLevelType w:val="multilevel"/>
    <w:tmpl w:val="4A0C0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77B7BCF"/>
    <w:multiLevelType w:val="hybridMultilevel"/>
    <w:tmpl w:val="69C06EC2"/>
    <w:lvl w:ilvl="0" w:tplc="5492B95A">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B44"/>
    <w:rsid w:val="0010094F"/>
    <w:rsid w:val="00370AF6"/>
    <w:rsid w:val="004A3E4A"/>
    <w:rsid w:val="00513FC0"/>
    <w:rsid w:val="005F5362"/>
    <w:rsid w:val="00635E14"/>
    <w:rsid w:val="00821D84"/>
    <w:rsid w:val="00A20AFE"/>
    <w:rsid w:val="00A83709"/>
    <w:rsid w:val="00B72195"/>
    <w:rsid w:val="00C92B44"/>
    <w:rsid w:val="00C96937"/>
    <w:rsid w:val="00F03A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138B28-5C57-4501-BE9D-CC94A7DDB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3709"/>
    <w:rPr>
      <w:rFonts w:ascii="Garamond" w:hAnsi="Garamond"/>
    </w:rPr>
  </w:style>
  <w:style w:type="paragraph" w:styleId="Heading1">
    <w:name w:val="heading 1"/>
    <w:basedOn w:val="Normal"/>
    <w:next w:val="Normal"/>
    <w:link w:val="Heading1Char"/>
    <w:uiPriority w:val="9"/>
    <w:qFormat/>
    <w:rsid w:val="0010094F"/>
    <w:pPr>
      <w:keepNext/>
      <w:keepLines/>
      <w:spacing w:before="240"/>
      <w:outlineLvl w:val="0"/>
    </w:pPr>
    <w:rPr>
      <w:rFonts w:eastAsia="Times New Roman"/>
      <w:color w:val="2E74B5" w:themeColor="accent1" w:themeShade="BF"/>
      <w:sz w:val="32"/>
      <w:szCs w:val="32"/>
      <w:lang w:eastAsia="en-GB"/>
    </w:rPr>
  </w:style>
  <w:style w:type="paragraph" w:styleId="Heading2">
    <w:name w:val="heading 2"/>
    <w:basedOn w:val="Normal"/>
    <w:next w:val="Normal"/>
    <w:link w:val="Heading2Char"/>
    <w:uiPriority w:val="9"/>
    <w:unhideWhenUsed/>
    <w:qFormat/>
    <w:rsid w:val="00635E14"/>
    <w:pPr>
      <w:keepNext/>
      <w:keepLines/>
      <w:spacing w:before="40"/>
      <w:outlineLvl w:val="1"/>
    </w:pPr>
    <w:rPr>
      <w:rFonts w:eastAsiaTheme="majorEastAsia"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83709"/>
    <w:pPr>
      <w:keepNext/>
      <w:keepLines/>
      <w:spacing w:before="40"/>
      <w:outlineLvl w:val="2"/>
    </w:pPr>
    <w:rPr>
      <w:rFonts w:eastAsiaTheme="majorEastAsia" w:cstheme="majorBidi"/>
      <w:b/>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0094F"/>
    <w:pPr>
      <w:contextualSpacing/>
    </w:pPr>
    <w:rPr>
      <w:rFonts w:eastAsia="Times New Roman"/>
      <w:spacing w:val="-10"/>
      <w:kern w:val="28"/>
      <w:sz w:val="56"/>
      <w:szCs w:val="56"/>
      <w:lang w:eastAsia="en-GB"/>
    </w:rPr>
  </w:style>
  <w:style w:type="character" w:customStyle="1" w:styleId="TitleChar">
    <w:name w:val="Title Char"/>
    <w:basedOn w:val="DefaultParagraphFont"/>
    <w:link w:val="Title"/>
    <w:uiPriority w:val="10"/>
    <w:rsid w:val="0010094F"/>
    <w:rPr>
      <w:rFonts w:eastAsia="Times New Roman"/>
      <w:spacing w:val="-10"/>
      <w:kern w:val="28"/>
      <w:sz w:val="56"/>
      <w:szCs w:val="56"/>
      <w:lang w:eastAsia="en-GB"/>
    </w:rPr>
  </w:style>
  <w:style w:type="character" w:customStyle="1" w:styleId="Heading1Char">
    <w:name w:val="Heading 1 Char"/>
    <w:basedOn w:val="DefaultParagraphFont"/>
    <w:link w:val="Heading1"/>
    <w:uiPriority w:val="9"/>
    <w:rsid w:val="0010094F"/>
    <w:rPr>
      <w:rFonts w:eastAsia="Times New Roman"/>
      <w:color w:val="2E74B5" w:themeColor="accent1" w:themeShade="BF"/>
      <w:sz w:val="32"/>
      <w:szCs w:val="32"/>
      <w:lang w:eastAsia="en-GB"/>
    </w:rPr>
  </w:style>
  <w:style w:type="character" w:customStyle="1" w:styleId="Heading2Char">
    <w:name w:val="Heading 2 Char"/>
    <w:basedOn w:val="DefaultParagraphFont"/>
    <w:link w:val="Heading2"/>
    <w:uiPriority w:val="9"/>
    <w:rsid w:val="00635E14"/>
    <w:rPr>
      <w:rFonts w:ascii="Garamond" w:eastAsiaTheme="majorEastAsia" w:hAnsi="Garamond" w:cstheme="majorBidi"/>
      <w:color w:val="2E74B5" w:themeColor="accent1" w:themeShade="BF"/>
      <w:sz w:val="26"/>
      <w:szCs w:val="26"/>
    </w:rPr>
  </w:style>
  <w:style w:type="paragraph" w:styleId="Subtitle">
    <w:name w:val="Subtitle"/>
    <w:basedOn w:val="Normal"/>
    <w:next w:val="Normal"/>
    <w:link w:val="SubtitleChar"/>
    <w:uiPriority w:val="11"/>
    <w:qFormat/>
    <w:rsid w:val="00635E14"/>
    <w:pPr>
      <w:numPr>
        <w:ilvl w:val="1"/>
      </w:numPr>
      <w:spacing w:after="160"/>
    </w:pPr>
    <w:rPr>
      <w:rFonts w:ascii="Arial" w:eastAsiaTheme="minorEastAsia" w:hAnsi="Arial" w:cs="Arial"/>
      <w:color w:val="5A5A5A" w:themeColor="text1" w:themeTint="A5"/>
      <w:spacing w:val="15"/>
      <w:sz w:val="22"/>
      <w:szCs w:val="22"/>
    </w:rPr>
  </w:style>
  <w:style w:type="character" w:customStyle="1" w:styleId="SubtitleChar">
    <w:name w:val="Subtitle Char"/>
    <w:basedOn w:val="DefaultParagraphFont"/>
    <w:link w:val="Subtitle"/>
    <w:uiPriority w:val="11"/>
    <w:rsid w:val="00635E14"/>
    <w:rPr>
      <w:rFonts w:ascii="Arial" w:eastAsiaTheme="minorEastAsia" w:hAnsi="Arial" w:cs="Arial"/>
      <w:color w:val="5A5A5A" w:themeColor="text1" w:themeTint="A5"/>
      <w:spacing w:val="15"/>
      <w:sz w:val="22"/>
      <w:szCs w:val="22"/>
    </w:rPr>
  </w:style>
  <w:style w:type="character" w:customStyle="1" w:styleId="Heading3Char">
    <w:name w:val="Heading 3 Char"/>
    <w:basedOn w:val="DefaultParagraphFont"/>
    <w:link w:val="Heading3"/>
    <w:uiPriority w:val="9"/>
    <w:rsid w:val="00A83709"/>
    <w:rPr>
      <w:rFonts w:ascii="Garamond" w:eastAsiaTheme="majorEastAsia" w:hAnsi="Garamond" w:cstheme="majorBidi"/>
      <w:b/>
      <w:color w:val="1F4D78" w:themeColor="accent1" w:themeShade="7F"/>
    </w:rPr>
  </w:style>
  <w:style w:type="character" w:styleId="Hyperlink">
    <w:name w:val="Hyperlink"/>
    <w:basedOn w:val="DefaultParagraphFont"/>
    <w:uiPriority w:val="99"/>
    <w:unhideWhenUsed/>
    <w:rsid w:val="00A83709"/>
    <w:rPr>
      <w:color w:val="0563C1" w:themeColor="hyperlink"/>
      <w:u w:val="single"/>
    </w:rPr>
  </w:style>
  <w:style w:type="paragraph" w:customStyle="1" w:styleId="msonormal0">
    <w:name w:val="msonormal"/>
    <w:basedOn w:val="Normal"/>
    <w:rsid w:val="00A83709"/>
    <w:pPr>
      <w:spacing w:before="100" w:beforeAutospacing="1" w:after="100" w:afterAutospacing="1"/>
    </w:pPr>
    <w:rPr>
      <w:rFonts w:ascii="Times New Roman" w:eastAsia="Times New Roman" w:hAnsi="Times New Roman"/>
      <w:lang w:eastAsia="en-GB"/>
    </w:rPr>
  </w:style>
  <w:style w:type="paragraph" w:styleId="NormalWeb">
    <w:name w:val="Normal (Web)"/>
    <w:basedOn w:val="Normal"/>
    <w:uiPriority w:val="99"/>
    <w:semiHidden/>
    <w:unhideWhenUsed/>
    <w:rsid w:val="00A83709"/>
    <w:pPr>
      <w:spacing w:before="100" w:beforeAutospacing="1" w:after="100" w:afterAutospacing="1"/>
    </w:pPr>
    <w:rPr>
      <w:rFonts w:ascii="Times New Roman" w:eastAsia="Times New Roman" w:hAnsi="Times New Roman"/>
      <w:lang w:eastAsia="en-GB"/>
    </w:rPr>
  </w:style>
  <w:style w:type="character" w:customStyle="1" w:styleId="apple-converted-space">
    <w:name w:val="apple-converted-space"/>
    <w:basedOn w:val="DefaultParagraphFont"/>
    <w:rsid w:val="00A83709"/>
  </w:style>
  <w:style w:type="character" w:styleId="FollowedHyperlink">
    <w:name w:val="FollowedHyperlink"/>
    <w:basedOn w:val="DefaultParagraphFont"/>
    <w:uiPriority w:val="99"/>
    <w:semiHidden/>
    <w:unhideWhenUsed/>
    <w:rsid w:val="00A83709"/>
    <w:rPr>
      <w:color w:val="954F72" w:themeColor="followedHyperlink"/>
      <w:u w:val="single"/>
    </w:rPr>
  </w:style>
  <w:style w:type="paragraph" w:styleId="ListParagraph">
    <w:name w:val="List Paragraph"/>
    <w:basedOn w:val="Normal"/>
    <w:uiPriority w:val="34"/>
    <w:qFormat/>
    <w:rsid w:val="00A83709"/>
    <w:pPr>
      <w:ind w:left="720"/>
      <w:contextualSpacing/>
    </w:pPr>
  </w:style>
  <w:style w:type="paragraph" w:styleId="Caption">
    <w:name w:val="caption"/>
    <w:basedOn w:val="Normal"/>
    <w:next w:val="Normal"/>
    <w:uiPriority w:val="35"/>
    <w:unhideWhenUsed/>
    <w:qFormat/>
    <w:rsid w:val="00A83709"/>
    <w:pPr>
      <w:spacing w:after="200"/>
    </w:pPr>
    <w:rPr>
      <w:i/>
      <w:iCs/>
      <w:color w:val="44546A" w:themeColor="text2"/>
      <w:sz w:val="18"/>
      <w:szCs w:val="18"/>
    </w:rPr>
  </w:style>
  <w:style w:type="paragraph" w:styleId="BalloonText">
    <w:name w:val="Balloon Text"/>
    <w:basedOn w:val="Normal"/>
    <w:link w:val="BalloonTextChar"/>
    <w:uiPriority w:val="99"/>
    <w:semiHidden/>
    <w:unhideWhenUsed/>
    <w:rsid w:val="00A837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3709"/>
    <w:rPr>
      <w:rFonts w:ascii="Segoe UI" w:hAnsi="Segoe UI" w:cs="Segoe UI"/>
      <w:sz w:val="18"/>
      <w:szCs w:val="18"/>
    </w:rPr>
  </w:style>
  <w:style w:type="paragraph" w:styleId="TOCHeading">
    <w:name w:val="TOC Heading"/>
    <w:basedOn w:val="Heading1"/>
    <w:next w:val="Normal"/>
    <w:uiPriority w:val="39"/>
    <w:unhideWhenUsed/>
    <w:qFormat/>
    <w:rsid w:val="004A3E4A"/>
    <w:pPr>
      <w:spacing w:line="259" w:lineRule="auto"/>
      <w:outlineLvl w:val="9"/>
    </w:pPr>
    <w:rPr>
      <w:rFonts w:asciiTheme="majorHAnsi" w:eastAsiaTheme="majorEastAsia" w:hAnsiTheme="majorHAnsi" w:cstheme="majorBidi"/>
      <w:lang w:val="en-US" w:eastAsia="en-US"/>
    </w:rPr>
  </w:style>
  <w:style w:type="paragraph" w:styleId="TOC1">
    <w:name w:val="toc 1"/>
    <w:basedOn w:val="Normal"/>
    <w:next w:val="Normal"/>
    <w:autoRedefine/>
    <w:uiPriority w:val="39"/>
    <w:unhideWhenUsed/>
    <w:rsid w:val="004A3E4A"/>
    <w:pPr>
      <w:spacing w:after="100"/>
    </w:pPr>
  </w:style>
  <w:style w:type="paragraph" w:styleId="TOC2">
    <w:name w:val="toc 2"/>
    <w:basedOn w:val="Normal"/>
    <w:next w:val="Normal"/>
    <w:autoRedefine/>
    <w:uiPriority w:val="39"/>
    <w:unhideWhenUsed/>
    <w:rsid w:val="004A3E4A"/>
    <w:pPr>
      <w:spacing w:after="100"/>
      <w:ind w:left="240"/>
    </w:pPr>
  </w:style>
  <w:style w:type="paragraph" w:styleId="TOC3">
    <w:name w:val="toc 3"/>
    <w:basedOn w:val="Normal"/>
    <w:next w:val="Normal"/>
    <w:autoRedefine/>
    <w:uiPriority w:val="39"/>
    <w:unhideWhenUsed/>
    <w:rsid w:val="004A3E4A"/>
    <w:pPr>
      <w:spacing w:after="100"/>
      <w:ind w:left="480"/>
    </w:pPr>
  </w:style>
  <w:style w:type="paragraph" w:styleId="TOC4">
    <w:name w:val="toc 4"/>
    <w:basedOn w:val="Normal"/>
    <w:next w:val="Normal"/>
    <w:autoRedefine/>
    <w:uiPriority w:val="39"/>
    <w:unhideWhenUsed/>
    <w:rsid w:val="004A3E4A"/>
    <w:pPr>
      <w:spacing w:after="100" w:line="259" w:lineRule="auto"/>
      <w:ind w:left="660"/>
    </w:pPr>
    <w:rPr>
      <w:rFonts w:asciiTheme="minorHAnsi" w:eastAsiaTheme="minorEastAsia" w:hAnsiTheme="minorHAnsi" w:cstheme="minorBidi"/>
      <w:sz w:val="22"/>
      <w:szCs w:val="22"/>
      <w:lang w:eastAsia="en-GB"/>
    </w:rPr>
  </w:style>
  <w:style w:type="paragraph" w:styleId="TOC5">
    <w:name w:val="toc 5"/>
    <w:basedOn w:val="Normal"/>
    <w:next w:val="Normal"/>
    <w:autoRedefine/>
    <w:uiPriority w:val="39"/>
    <w:unhideWhenUsed/>
    <w:rsid w:val="004A3E4A"/>
    <w:pPr>
      <w:spacing w:after="100" w:line="259" w:lineRule="auto"/>
      <w:ind w:left="880"/>
    </w:pPr>
    <w:rPr>
      <w:rFonts w:asciiTheme="minorHAnsi" w:eastAsiaTheme="minorEastAsia" w:hAnsiTheme="minorHAnsi" w:cstheme="minorBidi"/>
      <w:sz w:val="22"/>
      <w:szCs w:val="22"/>
      <w:lang w:eastAsia="en-GB"/>
    </w:rPr>
  </w:style>
  <w:style w:type="paragraph" w:styleId="TOC6">
    <w:name w:val="toc 6"/>
    <w:basedOn w:val="Normal"/>
    <w:next w:val="Normal"/>
    <w:autoRedefine/>
    <w:uiPriority w:val="39"/>
    <w:unhideWhenUsed/>
    <w:rsid w:val="004A3E4A"/>
    <w:pPr>
      <w:spacing w:after="100" w:line="259" w:lineRule="auto"/>
      <w:ind w:left="1100"/>
    </w:pPr>
    <w:rPr>
      <w:rFonts w:asciiTheme="minorHAnsi" w:eastAsiaTheme="minorEastAsia" w:hAnsiTheme="minorHAnsi" w:cstheme="minorBidi"/>
      <w:sz w:val="22"/>
      <w:szCs w:val="22"/>
      <w:lang w:eastAsia="en-GB"/>
    </w:rPr>
  </w:style>
  <w:style w:type="paragraph" w:styleId="TOC7">
    <w:name w:val="toc 7"/>
    <w:basedOn w:val="Normal"/>
    <w:next w:val="Normal"/>
    <w:autoRedefine/>
    <w:uiPriority w:val="39"/>
    <w:unhideWhenUsed/>
    <w:rsid w:val="004A3E4A"/>
    <w:pPr>
      <w:spacing w:after="100" w:line="259" w:lineRule="auto"/>
      <w:ind w:left="1320"/>
    </w:pPr>
    <w:rPr>
      <w:rFonts w:asciiTheme="minorHAnsi" w:eastAsiaTheme="minorEastAsia" w:hAnsiTheme="minorHAnsi" w:cstheme="minorBidi"/>
      <w:sz w:val="22"/>
      <w:szCs w:val="22"/>
      <w:lang w:eastAsia="en-GB"/>
    </w:rPr>
  </w:style>
  <w:style w:type="paragraph" w:styleId="TOC8">
    <w:name w:val="toc 8"/>
    <w:basedOn w:val="Normal"/>
    <w:next w:val="Normal"/>
    <w:autoRedefine/>
    <w:uiPriority w:val="39"/>
    <w:unhideWhenUsed/>
    <w:rsid w:val="004A3E4A"/>
    <w:pPr>
      <w:spacing w:after="100" w:line="259" w:lineRule="auto"/>
      <w:ind w:left="1540"/>
    </w:pPr>
    <w:rPr>
      <w:rFonts w:asciiTheme="minorHAnsi" w:eastAsiaTheme="minorEastAsia" w:hAnsiTheme="minorHAnsi" w:cstheme="minorBidi"/>
      <w:sz w:val="22"/>
      <w:szCs w:val="22"/>
      <w:lang w:eastAsia="en-GB"/>
    </w:rPr>
  </w:style>
  <w:style w:type="paragraph" w:styleId="TOC9">
    <w:name w:val="toc 9"/>
    <w:basedOn w:val="Normal"/>
    <w:next w:val="Normal"/>
    <w:autoRedefine/>
    <w:uiPriority w:val="39"/>
    <w:unhideWhenUsed/>
    <w:rsid w:val="004A3E4A"/>
    <w:pPr>
      <w:spacing w:after="100" w:line="259" w:lineRule="auto"/>
      <w:ind w:left="1760"/>
    </w:pPr>
    <w:rPr>
      <w:rFonts w:asciiTheme="minorHAnsi" w:eastAsiaTheme="minorEastAsia" w:hAnsiTheme="minorHAnsi" w:cstheme="minorBidi"/>
      <w:sz w:val="22"/>
      <w:szCs w:val="22"/>
      <w:lang w:eastAsia="en-GB"/>
    </w:rPr>
  </w:style>
  <w:style w:type="paragraph" w:styleId="Header">
    <w:name w:val="header"/>
    <w:basedOn w:val="Normal"/>
    <w:link w:val="HeaderChar"/>
    <w:uiPriority w:val="99"/>
    <w:unhideWhenUsed/>
    <w:rsid w:val="00821D84"/>
    <w:pPr>
      <w:tabs>
        <w:tab w:val="center" w:pos="4513"/>
        <w:tab w:val="right" w:pos="9026"/>
      </w:tabs>
    </w:pPr>
  </w:style>
  <w:style w:type="character" w:customStyle="1" w:styleId="HeaderChar">
    <w:name w:val="Header Char"/>
    <w:basedOn w:val="DefaultParagraphFont"/>
    <w:link w:val="Header"/>
    <w:uiPriority w:val="99"/>
    <w:rsid w:val="00821D84"/>
    <w:rPr>
      <w:rFonts w:ascii="Garamond" w:hAnsi="Garamond"/>
    </w:rPr>
  </w:style>
  <w:style w:type="paragraph" w:styleId="Footer">
    <w:name w:val="footer"/>
    <w:basedOn w:val="Normal"/>
    <w:link w:val="FooterChar"/>
    <w:uiPriority w:val="99"/>
    <w:unhideWhenUsed/>
    <w:rsid w:val="00821D84"/>
    <w:pPr>
      <w:tabs>
        <w:tab w:val="center" w:pos="4513"/>
        <w:tab w:val="right" w:pos="9026"/>
      </w:tabs>
    </w:pPr>
  </w:style>
  <w:style w:type="character" w:customStyle="1" w:styleId="FooterChar">
    <w:name w:val="Footer Char"/>
    <w:basedOn w:val="DefaultParagraphFont"/>
    <w:link w:val="Footer"/>
    <w:uiPriority w:val="99"/>
    <w:rsid w:val="00821D84"/>
    <w:rPr>
      <w:rFonts w:ascii="Garamond" w:hAnsi="Garamon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jpeg"/><Relationship Id="rId21" Type="http://schemas.openxmlformats.org/officeDocument/2006/relationships/image" Target="media/image8.jpeg"/><Relationship Id="rId42" Type="http://schemas.openxmlformats.org/officeDocument/2006/relationships/image" Target="media/image25.jpeg"/><Relationship Id="rId47" Type="http://schemas.openxmlformats.org/officeDocument/2006/relationships/image" Target="media/image29.jpeg"/><Relationship Id="rId63" Type="http://schemas.openxmlformats.org/officeDocument/2006/relationships/image" Target="media/image41.jpeg"/><Relationship Id="rId68" Type="http://schemas.openxmlformats.org/officeDocument/2006/relationships/image" Target="media/image45.jpeg"/><Relationship Id="rId84" Type="http://schemas.openxmlformats.org/officeDocument/2006/relationships/image" Target="media/image56.jpeg"/><Relationship Id="rId16" Type="http://schemas.openxmlformats.org/officeDocument/2006/relationships/image" Target="media/image4.jpeg"/><Relationship Id="rId11" Type="http://schemas.openxmlformats.org/officeDocument/2006/relationships/hyperlink" Target="https://open-education-repository.ucl.ac.uk/195/" TargetMode="External"/><Relationship Id="rId32" Type="http://schemas.openxmlformats.org/officeDocument/2006/relationships/image" Target="media/image17.jpeg"/><Relationship Id="rId37" Type="http://schemas.openxmlformats.org/officeDocument/2006/relationships/image" Target="media/image22.jpeg"/><Relationship Id="rId53" Type="http://schemas.openxmlformats.org/officeDocument/2006/relationships/image" Target="media/image34.jpeg"/><Relationship Id="rId58" Type="http://schemas.openxmlformats.org/officeDocument/2006/relationships/image" Target="media/image38.jpeg"/><Relationship Id="rId74" Type="http://schemas.openxmlformats.org/officeDocument/2006/relationships/image" Target="media/image50.jpeg"/><Relationship Id="rId79" Type="http://schemas.openxmlformats.org/officeDocument/2006/relationships/image" Target="media/image54.jpeg"/><Relationship Id="rId5" Type="http://schemas.openxmlformats.org/officeDocument/2006/relationships/webSettings" Target="webSettings.xml"/><Relationship Id="rId19" Type="http://schemas.openxmlformats.org/officeDocument/2006/relationships/image" Target="media/image6.jpeg"/><Relationship Id="rId14" Type="http://schemas.openxmlformats.org/officeDocument/2006/relationships/image" Target="media/image2.jpeg"/><Relationship Id="rId22" Type="http://schemas.openxmlformats.org/officeDocument/2006/relationships/image" Target="media/image9.jpeg"/><Relationship Id="rId27" Type="http://schemas.openxmlformats.org/officeDocument/2006/relationships/image" Target="media/image13.jpeg"/><Relationship Id="rId30" Type="http://schemas.openxmlformats.org/officeDocument/2006/relationships/image" Target="media/image15.jpeg"/><Relationship Id="rId35" Type="http://schemas.openxmlformats.org/officeDocument/2006/relationships/image" Target="media/image20.jpeg"/><Relationship Id="rId43" Type="http://schemas.openxmlformats.org/officeDocument/2006/relationships/hyperlink" Target="http://www.ucl.ac.uk/museums-static/obl4he/vertebratepalaeo/17_varanus_niloticus_a_monitor_lizard.html" TargetMode="External"/><Relationship Id="rId48" Type="http://schemas.openxmlformats.org/officeDocument/2006/relationships/image" Target="media/image30.jpeg"/><Relationship Id="rId56" Type="http://schemas.openxmlformats.org/officeDocument/2006/relationships/image" Target="media/image36.jpeg"/><Relationship Id="rId64" Type="http://schemas.openxmlformats.org/officeDocument/2006/relationships/image" Target="media/image42.jpeg"/><Relationship Id="rId69" Type="http://schemas.openxmlformats.org/officeDocument/2006/relationships/image" Target="media/image46.jpeg"/><Relationship Id="rId77" Type="http://schemas.openxmlformats.org/officeDocument/2006/relationships/image" Target="media/image53.jpeg"/><Relationship Id="rId8" Type="http://schemas.openxmlformats.org/officeDocument/2006/relationships/hyperlink" Target="http://www.ucl.ac.uk/museums/zoology" TargetMode="External"/><Relationship Id="rId51" Type="http://schemas.openxmlformats.org/officeDocument/2006/relationships/image" Target="media/image32.jpeg"/><Relationship Id="rId72" Type="http://schemas.openxmlformats.org/officeDocument/2006/relationships/image" Target="media/image49.jpeg"/><Relationship Id="rId80" Type="http://schemas.openxmlformats.org/officeDocument/2006/relationships/hyperlink" Target="http://www.ucl.ac.uk/museums-static/obl4he/vertebratepalaeo/glossary.html" TargetMode="External"/><Relationship Id="rId85"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creativecommons.org/licenses/by-nc-sa/4.0/legalcode" TargetMode="External"/><Relationship Id="rId17" Type="http://schemas.openxmlformats.org/officeDocument/2006/relationships/image" Target="media/image5.jpeg"/><Relationship Id="rId25" Type="http://schemas.openxmlformats.org/officeDocument/2006/relationships/image" Target="media/image11.jpeg"/><Relationship Id="rId33" Type="http://schemas.openxmlformats.org/officeDocument/2006/relationships/image" Target="media/image18.jpeg"/><Relationship Id="rId38" Type="http://schemas.openxmlformats.org/officeDocument/2006/relationships/hyperlink" Target="http://scienceblogs.com/tetrapodzoology/2010/06/24/matamata-turtle-y-awesome/" TargetMode="External"/><Relationship Id="rId46" Type="http://schemas.openxmlformats.org/officeDocument/2006/relationships/image" Target="media/image28.jpeg"/><Relationship Id="rId59" Type="http://schemas.openxmlformats.org/officeDocument/2006/relationships/hyperlink" Target="http://www.ucl.ac.uk/museums-static/obl4he/vertebratepalaeo/110_compsognathus_longiceps.html" TargetMode="External"/><Relationship Id="rId67" Type="http://schemas.openxmlformats.org/officeDocument/2006/relationships/image" Target="media/image44.jpeg"/><Relationship Id="rId20" Type="http://schemas.openxmlformats.org/officeDocument/2006/relationships/image" Target="media/image7.jpeg"/><Relationship Id="rId41" Type="http://schemas.openxmlformats.org/officeDocument/2006/relationships/image" Target="media/image24.jpeg"/><Relationship Id="rId54" Type="http://schemas.openxmlformats.org/officeDocument/2006/relationships/image" Target="media/image35.jpeg"/><Relationship Id="rId62" Type="http://schemas.openxmlformats.org/officeDocument/2006/relationships/image" Target="media/image40.jpeg"/><Relationship Id="rId70" Type="http://schemas.openxmlformats.org/officeDocument/2006/relationships/image" Target="media/image47.jpeg"/><Relationship Id="rId75" Type="http://schemas.openxmlformats.org/officeDocument/2006/relationships/image" Target="media/image51.jpeg"/><Relationship Id="rId83" Type="http://schemas.openxmlformats.org/officeDocument/2006/relationships/hyperlink" Target="http://www.ucl.ac.uk/museums-static/obl4he/vertebratepalaeo/glossary.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image" Target="media/image10.jpeg"/><Relationship Id="rId28" Type="http://schemas.openxmlformats.org/officeDocument/2006/relationships/image" Target="media/image14.jpeg"/><Relationship Id="rId36" Type="http://schemas.openxmlformats.org/officeDocument/2006/relationships/image" Target="media/image21.jpeg"/><Relationship Id="rId49" Type="http://schemas.openxmlformats.org/officeDocument/2006/relationships/image" Target="media/image31.jpeg"/><Relationship Id="rId57" Type="http://schemas.openxmlformats.org/officeDocument/2006/relationships/image" Target="media/image37.jpeg"/><Relationship Id="rId10" Type="http://schemas.openxmlformats.org/officeDocument/2006/relationships/hyperlink" Target="https://open-education-repository.ucl.ac.uk/id/eprint/210" TargetMode="External"/><Relationship Id="rId31" Type="http://schemas.openxmlformats.org/officeDocument/2006/relationships/image" Target="media/image16.jpeg"/><Relationship Id="rId44" Type="http://schemas.openxmlformats.org/officeDocument/2006/relationships/image" Target="media/image26.jpeg"/><Relationship Id="rId52" Type="http://schemas.openxmlformats.org/officeDocument/2006/relationships/image" Target="media/image33.jpeg"/><Relationship Id="rId60" Type="http://schemas.openxmlformats.org/officeDocument/2006/relationships/image" Target="media/image39.jpeg"/><Relationship Id="rId65" Type="http://schemas.openxmlformats.org/officeDocument/2006/relationships/image" Target="media/image43.jpeg"/><Relationship Id="rId73" Type="http://schemas.openxmlformats.org/officeDocument/2006/relationships/hyperlink" Target="http://www.ucl.ac.uk/museums-static/obl4he/vertebratepalaeo/113_hipparion_brachypus.html" TargetMode="External"/><Relationship Id="rId78" Type="http://schemas.openxmlformats.org/officeDocument/2006/relationships/hyperlink" Target="http://www.ucl.ac.uk/museums-static/obl4he/vertebratepalaeo/114_palaeotherium_sp.html" TargetMode="External"/><Relationship Id="rId81" Type="http://schemas.openxmlformats.org/officeDocument/2006/relationships/image" Target="media/image55.jpeg"/><Relationship Id="rId8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pen-education-repository.ucl.ac.uk/id/eprint/204" TargetMode="External"/><Relationship Id="rId13" Type="http://schemas.openxmlformats.org/officeDocument/2006/relationships/image" Target="media/image1.jpeg"/><Relationship Id="rId18" Type="http://schemas.openxmlformats.org/officeDocument/2006/relationships/hyperlink" Target="http://www.ucl.ac.uk/museums-static/obl4he/vertebratepalaeo/13_amia.html" TargetMode="External"/><Relationship Id="rId39" Type="http://schemas.openxmlformats.org/officeDocument/2006/relationships/hyperlink" Target="http://www.ucl.ac.uk/museums-static/obl4he/vertebratepalaeo/16_dimetrodon.html" TargetMode="External"/><Relationship Id="rId34" Type="http://schemas.openxmlformats.org/officeDocument/2006/relationships/image" Target="media/image19.jpeg"/><Relationship Id="rId50" Type="http://schemas.openxmlformats.org/officeDocument/2006/relationships/hyperlink" Target="http://www.ucl.ac.uk/museums-static/obl4he/vertebratepalaeo/18_crocodylus.html" TargetMode="External"/><Relationship Id="rId55" Type="http://schemas.openxmlformats.org/officeDocument/2006/relationships/hyperlink" Target="http://www.ucl.ac.uk/museums-static/obl4he/vertebratepalaeo/19_alligator_mississippiensis.html" TargetMode="External"/><Relationship Id="rId76" Type="http://schemas.openxmlformats.org/officeDocument/2006/relationships/image" Target="media/image52.jpeg"/><Relationship Id="rId7" Type="http://schemas.openxmlformats.org/officeDocument/2006/relationships/endnotes" Target="endnotes.xml"/><Relationship Id="rId71" Type="http://schemas.openxmlformats.org/officeDocument/2006/relationships/image" Target="media/image48.jpeg"/><Relationship Id="rId2" Type="http://schemas.openxmlformats.org/officeDocument/2006/relationships/numbering" Target="numbering.xml"/><Relationship Id="rId29" Type="http://schemas.openxmlformats.org/officeDocument/2006/relationships/hyperlink" Target="http://www.ucl.ac.uk/museums-static/obl4he/vertebratepalaeo/15_chelys_frimbriata_matamata.html" TargetMode="External"/><Relationship Id="rId24" Type="http://schemas.openxmlformats.org/officeDocument/2006/relationships/hyperlink" Target="http://www.ucl.ac.uk/museums-static/obl4he/vertebratepalaeo/14_bufo.html" TargetMode="External"/><Relationship Id="rId40" Type="http://schemas.openxmlformats.org/officeDocument/2006/relationships/image" Target="media/image23.jpeg"/><Relationship Id="rId45" Type="http://schemas.openxmlformats.org/officeDocument/2006/relationships/image" Target="media/image27.jpeg"/><Relationship Id="rId66" Type="http://schemas.openxmlformats.org/officeDocument/2006/relationships/hyperlink" Target="http://www.ucl.ac.uk/museums-static/obl4he/vertebratepalaeo/112_oceanodroma_leuchorrhoa_petrel.html" TargetMode="External"/><Relationship Id="rId87" Type="http://schemas.openxmlformats.org/officeDocument/2006/relationships/theme" Target="theme/theme1.xml"/><Relationship Id="rId61" Type="http://schemas.openxmlformats.org/officeDocument/2006/relationships/hyperlink" Target="http://www.ucl.ac.uk/museums-static/obl4he/vertebratepalaeo/111_parrot.html" TargetMode="External"/><Relationship Id="rId82" Type="http://schemas.openxmlformats.org/officeDocument/2006/relationships/hyperlink" Target="http://www.ucl.ac.uk/museums-static/obl4he/vertebratepalaeo/glossary.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FCD1B4-00CD-4A53-A772-5DA35E127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57</Pages>
  <Words>5328</Words>
  <Characters>30371</Characters>
  <DocSecurity>0</DocSecurity>
  <Lines>253</Lines>
  <Paragraphs>71</Paragraphs>
  <ScaleCrop>false</ScaleCrop>
  <LinksUpToDate>false</LinksUpToDate>
  <CharactersWithSpaces>35628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2019-01-17T15:35:00Z</dcterms:created>
  <dcterms:modified xsi:type="dcterms:W3CDTF">2019-01-21T14:29:00Z</dcterms:modified>
</cp:coreProperties>
</file>